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3277" w14:textId="56ED4BBB" w:rsidR="001B14BC" w:rsidRPr="001B14BC" w:rsidRDefault="001B14BC" w:rsidP="001B14BC">
      <w:pPr>
        <w:jc w:val="center"/>
        <w:rPr>
          <w:b/>
          <w:bCs/>
        </w:rPr>
      </w:pPr>
      <w:proofErr w:type="spellStart"/>
      <w:r w:rsidRPr="001B14BC">
        <w:rPr>
          <w:b/>
          <w:bCs/>
        </w:rPr>
        <w:t>Clarificari</w:t>
      </w:r>
      <w:proofErr w:type="spellEnd"/>
      <w:r w:rsidRPr="001B14BC">
        <w:rPr>
          <w:b/>
          <w:bCs/>
        </w:rPr>
        <w:t xml:space="preserve"> din </w:t>
      </w:r>
      <w:proofErr w:type="spellStart"/>
      <w:r w:rsidRPr="001B14BC">
        <w:rPr>
          <w:b/>
          <w:bCs/>
        </w:rPr>
        <w:t>oficiu</w:t>
      </w:r>
      <w:proofErr w:type="spellEnd"/>
    </w:p>
    <w:p w14:paraId="2128D9BB" w14:textId="7108955F" w:rsidR="001B14BC" w:rsidRDefault="001B14BC" w:rsidP="0006146A">
      <w:pPr>
        <w:jc w:val="both"/>
      </w:pPr>
    </w:p>
    <w:p w14:paraId="7157644E" w14:textId="2368E391" w:rsidR="001B14BC" w:rsidRPr="001B14BC" w:rsidRDefault="001B14BC" w:rsidP="001B14BC">
      <w:pPr>
        <w:pStyle w:val="Listparagraf"/>
        <w:numPr>
          <w:ilvl w:val="0"/>
          <w:numId w:val="1"/>
        </w:numPr>
        <w:jc w:val="both"/>
        <w:rPr>
          <w:b/>
          <w:bCs/>
          <w:u w:val="single"/>
        </w:rPr>
      </w:pPr>
      <w:proofErr w:type="spellStart"/>
      <w:r w:rsidRPr="001B14BC">
        <w:rPr>
          <w:b/>
          <w:bCs/>
          <w:u w:val="single"/>
        </w:rPr>
        <w:t>Clarificari</w:t>
      </w:r>
      <w:proofErr w:type="spellEnd"/>
      <w:r w:rsidRPr="001B14BC">
        <w:rPr>
          <w:b/>
          <w:bCs/>
          <w:u w:val="single"/>
        </w:rPr>
        <w:t xml:space="preserve"> </w:t>
      </w:r>
      <w:proofErr w:type="spellStart"/>
      <w:r w:rsidRPr="001B14BC">
        <w:rPr>
          <w:b/>
          <w:bCs/>
          <w:u w:val="single"/>
        </w:rPr>
        <w:t>aferente</w:t>
      </w:r>
      <w:proofErr w:type="spellEnd"/>
      <w:r w:rsidRPr="001B14BC">
        <w:rPr>
          <w:b/>
          <w:bCs/>
          <w:u w:val="single"/>
        </w:rPr>
        <w:t xml:space="preserve"> </w:t>
      </w:r>
      <w:proofErr w:type="spellStart"/>
      <w:r w:rsidRPr="001B14BC">
        <w:rPr>
          <w:b/>
          <w:bCs/>
          <w:u w:val="single"/>
        </w:rPr>
        <w:t>c</w:t>
      </w:r>
      <w:r w:rsidRPr="001B14BC">
        <w:rPr>
          <w:b/>
          <w:bCs/>
          <w:u w:val="single"/>
        </w:rPr>
        <w:t>aietul</w:t>
      </w:r>
      <w:r w:rsidRPr="001B14BC">
        <w:rPr>
          <w:b/>
          <w:bCs/>
          <w:u w:val="single"/>
        </w:rPr>
        <w:t>ui</w:t>
      </w:r>
      <w:proofErr w:type="spellEnd"/>
      <w:r w:rsidRPr="001B14BC">
        <w:rPr>
          <w:b/>
          <w:bCs/>
          <w:u w:val="single"/>
        </w:rPr>
        <w:t xml:space="preserve"> de </w:t>
      </w:r>
      <w:proofErr w:type="spellStart"/>
      <w:r w:rsidRPr="001B14BC">
        <w:rPr>
          <w:b/>
          <w:bCs/>
          <w:u w:val="single"/>
        </w:rPr>
        <w:t>sarcini</w:t>
      </w:r>
      <w:proofErr w:type="spellEnd"/>
    </w:p>
    <w:p w14:paraId="09EF03E0" w14:textId="77777777" w:rsidR="001B14BC" w:rsidRDefault="001B14BC" w:rsidP="001B14BC">
      <w:pPr>
        <w:pStyle w:val="Listparagraf"/>
        <w:ind w:left="1080"/>
        <w:jc w:val="both"/>
      </w:pPr>
    </w:p>
    <w:p w14:paraId="54D207A8" w14:textId="6220D8C5" w:rsidR="003642C2" w:rsidRDefault="0006146A" w:rsidP="0006146A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2.1 </w:t>
      </w:r>
      <w:proofErr w:type="spellStart"/>
      <w:r>
        <w:t>Specificatii</w:t>
      </w:r>
      <w:proofErr w:type="spellEnd"/>
      <w:r>
        <w:t xml:space="preserve"> constructive, </w:t>
      </w:r>
      <w:proofErr w:type="spellStart"/>
      <w:r>
        <w:t>paragraful</w:t>
      </w:r>
      <w:proofErr w:type="spellEnd"/>
      <w:r>
        <w:t xml:space="preserve"> “</w:t>
      </w:r>
      <w:proofErr w:type="spellStart"/>
      <w:r w:rsidRPr="0006146A">
        <w:t>Designul</w:t>
      </w:r>
      <w:proofErr w:type="spellEnd"/>
      <w:r w:rsidRPr="0006146A">
        <w:t xml:space="preserve"> exterior </w:t>
      </w:r>
      <w:proofErr w:type="spellStart"/>
      <w:r w:rsidRPr="0006146A">
        <w:t>și</w:t>
      </w:r>
      <w:proofErr w:type="spellEnd"/>
      <w:r w:rsidRPr="0006146A">
        <w:t xml:space="preserve"> al </w:t>
      </w:r>
      <w:proofErr w:type="spellStart"/>
      <w:r w:rsidRPr="0006146A">
        <w:t>elementelor</w:t>
      </w:r>
      <w:proofErr w:type="spellEnd"/>
      <w:r w:rsidRPr="0006146A">
        <w:t xml:space="preserve"> din </w:t>
      </w:r>
      <w:proofErr w:type="spellStart"/>
      <w:r w:rsidRPr="0006146A">
        <w:t>interiorul</w:t>
      </w:r>
      <w:proofErr w:type="spellEnd"/>
      <w:r w:rsidRPr="0006146A">
        <w:t xml:space="preserve"> </w:t>
      </w:r>
      <w:proofErr w:type="spellStart"/>
      <w:r w:rsidRPr="0006146A">
        <w:t>salonului</w:t>
      </w:r>
      <w:proofErr w:type="spellEnd"/>
      <w:r w:rsidRPr="0006146A">
        <w:t xml:space="preserve"> </w:t>
      </w:r>
      <w:proofErr w:type="spellStart"/>
      <w:r w:rsidRPr="0006146A">
        <w:t>trebuie</w:t>
      </w:r>
      <w:proofErr w:type="spellEnd"/>
      <w:r w:rsidRPr="0006146A">
        <w:t xml:space="preserve"> </w:t>
      </w:r>
      <w:proofErr w:type="spellStart"/>
      <w:r w:rsidRPr="0006146A">
        <w:t>să</w:t>
      </w:r>
      <w:proofErr w:type="spellEnd"/>
      <w:r w:rsidRPr="0006146A">
        <w:t xml:space="preserve"> fie modern </w:t>
      </w:r>
      <w:proofErr w:type="spellStart"/>
      <w:r w:rsidRPr="0006146A">
        <w:t>și</w:t>
      </w:r>
      <w:proofErr w:type="spellEnd"/>
      <w:r w:rsidRPr="0006146A">
        <w:t xml:space="preserve"> </w:t>
      </w:r>
      <w:proofErr w:type="spellStart"/>
      <w:r w:rsidRPr="0006146A">
        <w:t>să</w:t>
      </w:r>
      <w:proofErr w:type="spellEnd"/>
      <w:r w:rsidRPr="0006146A">
        <w:t xml:space="preserve"> </w:t>
      </w:r>
      <w:proofErr w:type="spellStart"/>
      <w:r w:rsidRPr="0006146A">
        <w:t>confere</w:t>
      </w:r>
      <w:proofErr w:type="spellEnd"/>
      <w:r w:rsidRPr="0006146A">
        <w:t xml:space="preserve"> </w:t>
      </w:r>
      <w:proofErr w:type="spellStart"/>
      <w:r w:rsidRPr="0006146A">
        <w:t>în</w:t>
      </w:r>
      <w:proofErr w:type="spellEnd"/>
      <w:r w:rsidRPr="0006146A">
        <w:t xml:space="preserve"> </w:t>
      </w:r>
      <w:proofErr w:type="spellStart"/>
      <w:r w:rsidRPr="0006146A">
        <w:t>ansamblu</w:t>
      </w:r>
      <w:proofErr w:type="spellEnd"/>
      <w:r w:rsidRPr="0006146A">
        <w:t xml:space="preserve">, un ambient </w:t>
      </w:r>
      <w:proofErr w:type="spellStart"/>
      <w:r w:rsidRPr="0006146A">
        <w:t>și</w:t>
      </w:r>
      <w:proofErr w:type="spellEnd"/>
      <w:r w:rsidRPr="0006146A">
        <w:t xml:space="preserve"> un </w:t>
      </w:r>
      <w:proofErr w:type="spellStart"/>
      <w:r w:rsidRPr="0006146A">
        <w:t>confort</w:t>
      </w:r>
      <w:proofErr w:type="spellEnd"/>
      <w:r w:rsidRPr="0006146A">
        <w:t xml:space="preserve"> </w:t>
      </w:r>
      <w:proofErr w:type="spellStart"/>
      <w:r w:rsidRPr="0006146A">
        <w:t>corespunzător</w:t>
      </w:r>
      <w:proofErr w:type="spellEnd"/>
      <w:r w:rsidRPr="0006146A">
        <w:t xml:space="preserve"> </w:t>
      </w:r>
      <w:proofErr w:type="spellStart"/>
      <w:r w:rsidRPr="0006146A">
        <w:t>călătorilor</w:t>
      </w:r>
      <w:proofErr w:type="spellEnd"/>
      <w:r>
        <w:t xml:space="preserve">” se </w:t>
      </w:r>
      <w:proofErr w:type="spellStart"/>
      <w:r>
        <w:t>inlocuieste</w:t>
      </w:r>
      <w:proofErr w:type="spellEnd"/>
      <w:r>
        <w:t xml:space="preserve"> cu </w:t>
      </w:r>
      <w:proofErr w:type="spellStart"/>
      <w:r>
        <w:t>urmatorul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>: “</w:t>
      </w:r>
      <w:proofErr w:type="spellStart"/>
      <w:r>
        <w:t>Soluțiile</w:t>
      </w:r>
      <w:proofErr w:type="spellEnd"/>
      <w:r>
        <w:t xml:space="preserve"> constructive </w:t>
      </w:r>
      <w:proofErr w:type="spellStart"/>
      <w:r>
        <w:t>alese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>/</w:t>
      </w:r>
      <w:proofErr w:type="spellStart"/>
      <w:r>
        <w:t>exteriorul</w:t>
      </w:r>
      <w:proofErr w:type="spellEnd"/>
      <w:r>
        <w:t xml:space="preserve"> </w:t>
      </w:r>
      <w:proofErr w:type="spellStart"/>
      <w:r>
        <w:t>autobuzului</w:t>
      </w:r>
      <w:proofErr w:type="spellEnd"/>
      <w:r>
        <w:t xml:space="preserve"> </w:t>
      </w:r>
      <w:proofErr w:type="spellStart"/>
      <w:r>
        <w:t>hibrid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 w:rsidRPr="00710479">
        <w:t>Regulamentului</w:t>
      </w:r>
      <w:proofErr w:type="spellEnd"/>
      <w:r w:rsidRPr="00710479">
        <w:t xml:space="preserve"> 107 CEE-ONU – </w:t>
      </w:r>
      <w:proofErr w:type="spellStart"/>
      <w:r w:rsidRPr="00710479">
        <w:t>Dispoziții</w:t>
      </w:r>
      <w:proofErr w:type="spellEnd"/>
      <w:r w:rsidRPr="00710479">
        <w:t xml:space="preserve"> </w:t>
      </w:r>
      <w:proofErr w:type="spellStart"/>
      <w:r w:rsidRPr="00710479">
        <w:t>uniforme</w:t>
      </w:r>
      <w:proofErr w:type="spellEnd"/>
      <w:r w:rsidRPr="00710479">
        <w:t xml:space="preserve"> </w:t>
      </w:r>
      <w:proofErr w:type="spellStart"/>
      <w:r w:rsidRPr="00710479">
        <w:t>privind</w:t>
      </w:r>
      <w:proofErr w:type="spellEnd"/>
      <w:r w:rsidRPr="00710479">
        <w:t xml:space="preserve"> </w:t>
      </w:r>
      <w:proofErr w:type="spellStart"/>
      <w:r w:rsidRPr="00710479">
        <w:t>omologarea</w:t>
      </w:r>
      <w:proofErr w:type="spellEnd"/>
      <w:r w:rsidRPr="00710479">
        <w:t xml:space="preserve"> </w:t>
      </w:r>
      <w:proofErr w:type="spellStart"/>
      <w:r w:rsidRPr="00710479">
        <w:t>vehiculelor</w:t>
      </w:r>
      <w:proofErr w:type="spellEnd"/>
      <w:r w:rsidRPr="00710479">
        <w:t xml:space="preserve"> din </w:t>
      </w:r>
      <w:proofErr w:type="spellStart"/>
      <w:r w:rsidRPr="00710479">
        <w:t>categoriile</w:t>
      </w:r>
      <w:proofErr w:type="spellEnd"/>
      <w:r w:rsidRPr="00710479">
        <w:t xml:space="preserve"> M2 </w:t>
      </w:r>
      <w:proofErr w:type="spellStart"/>
      <w:r w:rsidRPr="00710479">
        <w:t>si</w:t>
      </w:r>
      <w:proofErr w:type="spellEnd"/>
      <w:r w:rsidRPr="00710479">
        <w:t xml:space="preserve"> M3 in </w:t>
      </w:r>
      <w:proofErr w:type="spellStart"/>
      <w:r w:rsidRPr="00710479">
        <w:t>ceea</w:t>
      </w:r>
      <w:proofErr w:type="spellEnd"/>
      <w:r w:rsidRPr="00710479">
        <w:t xml:space="preserve"> </w:t>
      </w:r>
      <w:proofErr w:type="spellStart"/>
      <w:r w:rsidRPr="00710479">
        <w:t>ce</w:t>
      </w:r>
      <w:proofErr w:type="spellEnd"/>
      <w:r w:rsidRPr="00710479">
        <w:t xml:space="preserve"> </w:t>
      </w:r>
      <w:proofErr w:type="spellStart"/>
      <w:r w:rsidRPr="00710479">
        <w:t>privește</w:t>
      </w:r>
      <w:proofErr w:type="spellEnd"/>
      <w:r w:rsidRPr="00710479">
        <w:t xml:space="preserve"> </w:t>
      </w:r>
      <w:proofErr w:type="spellStart"/>
      <w:r w:rsidRPr="00710479">
        <w:t>construcția</w:t>
      </w:r>
      <w:proofErr w:type="spellEnd"/>
      <w:r w:rsidRPr="00710479">
        <w:t xml:space="preserve"> </w:t>
      </w:r>
      <w:proofErr w:type="spellStart"/>
      <w:r w:rsidRPr="00710479">
        <w:t>generala</w:t>
      </w:r>
      <w:proofErr w:type="spellEnd"/>
      <w:r w:rsidRPr="00710479">
        <w:t xml:space="preserve"> a </w:t>
      </w:r>
      <w:proofErr w:type="spellStart"/>
      <w:r w:rsidRPr="00710479">
        <w:t>acestora</w:t>
      </w:r>
      <w:proofErr w:type="spellEnd"/>
      <w:r>
        <w:t>”.</w:t>
      </w:r>
    </w:p>
    <w:p w14:paraId="687750F4" w14:textId="44698199" w:rsidR="0006146A" w:rsidRDefault="0006146A" w:rsidP="0006146A">
      <w:pPr>
        <w:jc w:val="both"/>
      </w:pPr>
    </w:p>
    <w:p w14:paraId="1E9DA612" w14:textId="3E33F994" w:rsidR="0006146A" w:rsidRDefault="00470181" w:rsidP="0006146A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proofErr w:type="gram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proofErr w:type="gram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2.1 </w:t>
      </w:r>
      <w:proofErr w:type="spellStart"/>
      <w:r>
        <w:t>Specificatii</w:t>
      </w:r>
      <w:proofErr w:type="spellEnd"/>
      <w:r>
        <w:t xml:space="preserve"> constructive, </w:t>
      </w:r>
      <w:proofErr w:type="spellStart"/>
      <w:r>
        <w:t>paragraful</w:t>
      </w:r>
      <w:proofErr w:type="spellEnd"/>
      <w:r>
        <w:t xml:space="preserve"> “</w:t>
      </w:r>
      <w:proofErr w:type="spellStart"/>
      <w:r w:rsidRPr="00470181">
        <w:t>Amplasamentul</w:t>
      </w:r>
      <w:proofErr w:type="spellEnd"/>
      <w:r w:rsidRPr="00470181">
        <w:t xml:space="preserve"> </w:t>
      </w:r>
      <w:proofErr w:type="spellStart"/>
      <w:r w:rsidRPr="00470181">
        <w:t>ușilor</w:t>
      </w:r>
      <w:proofErr w:type="spellEnd"/>
      <w:r w:rsidRPr="00470181">
        <w:t xml:space="preserve">, </w:t>
      </w:r>
      <w:proofErr w:type="spellStart"/>
      <w:r w:rsidRPr="00470181">
        <w:t>configurația</w:t>
      </w:r>
      <w:proofErr w:type="spellEnd"/>
      <w:r w:rsidRPr="00470181">
        <w:t xml:space="preserve"> </w:t>
      </w:r>
      <w:proofErr w:type="spellStart"/>
      <w:r w:rsidRPr="00470181">
        <w:t>salonului</w:t>
      </w:r>
      <w:proofErr w:type="spellEnd"/>
      <w:r w:rsidRPr="00470181">
        <w:t xml:space="preserve"> de </w:t>
      </w:r>
      <w:proofErr w:type="spellStart"/>
      <w:r w:rsidRPr="00470181">
        <w:t>pasageri</w:t>
      </w:r>
      <w:proofErr w:type="spellEnd"/>
      <w:r w:rsidRPr="00470181">
        <w:t xml:space="preserve"> </w:t>
      </w:r>
      <w:proofErr w:type="spellStart"/>
      <w:r w:rsidRPr="00470181">
        <w:t>și</w:t>
      </w:r>
      <w:proofErr w:type="spellEnd"/>
      <w:r w:rsidRPr="00470181">
        <w:t xml:space="preserve"> a </w:t>
      </w:r>
      <w:proofErr w:type="spellStart"/>
      <w:r w:rsidRPr="00470181">
        <w:t>platformei</w:t>
      </w:r>
      <w:proofErr w:type="spellEnd"/>
      <w:r w:rsidRPr="00470181">
        <w:t xml:space="preserve"> de </w:t>
      </w:r>
      <w:proofErr w:type="spellStart"/>
      <w:r w:rsidRPr="00470181">
        <w:t>urcare</w:t>
      </w:r>
      <w:proofErr w:type="spellEnd"/>
      <w:r w:rsidRPr="00470181">
        <w:t xml:space="preserve"> </w:t>
      </w:r>
      <w:proofErr w:type="spellStart"/>
      <w:r w:rsidRPr="00470181">
        <w:t>vor</w:t>
      </w:r>
      <w:proofErr w:type="spellEnd"/>
      <w:r w:rsidRPr="00470181">
        <w:t xml:space="preserve"> </w:t>
      </w:r>
      <w:proofErr w:type="spellStart"/>
      <w:r w:rsidRPr="00470181">
        <w:t>asigura</w:t>
      </w:r>
      <w:proofErr w:type="spellEnd"/>
      <w:r w:rsidRPr="00470181">
        <w:t xml:space="preserve"> o </w:t>
      </w:r>
      <w:proofErr w:type="spellStart"/>
      <w:r w:rsidRPr="00470181">
        <w:t>bună</w:t>
      </w:r>
      <w:proofErr w:type="spellEnd"/>
      <w:r w:rsidRPr="00470181">
        <w:t xml:space="preserve"> </w:t>
      </w:r>
      <w:proofErr w:type="spellStart"/>
      <w:r w:rsidRPr="00470181">
        <w:t>circulație</w:t>
      </w:r>
      <w:proofErr w:type="spellEnd"/>
      <w:r w:rsidRPr="00470181">
        <w:t xml:space="preserve"> a </w:t>
      </w:r>
      <w:proofErr w:type="spellStart"/>
      <w:r w:rsidRPr="00470181">
        <w:t>călătorilor</w:t>
      </w:r>
      <w:proofErr w:type="spellEnd"/>
      <w:r w:rsidRPr="00470181">
        <w:t xml:space="preserve"> </w:t>
      </w:r>
      <w:proofErr w:type="spellStart"/>
      <w:r w:rsidRPr="00470181">
        <w:t>și</w:t>
      </w:r>
      <w:proofErr w:type="spellEnd"/>
      <w:r w:rsidRPr="00470181">
        <w:t xml:space="preserve"> o </w:t>
      </w:r>
      <w:proofErr w:type="spellStart"/>
      <w:r w:rsidRPr="00470181">
        <w:t>încărcare</w:t>
      </w:r>
      <w:proofErr w:type="spellEnd"/>
      <w:r w:rsidRPr="00470181">
        <w:t xml:space="preserve"> </w:t>
      </w:r>
      <w:proofErr w:type="spellStart"/>
      <w:r w:rsidRPr="00470181">
        <w:t>proporțională</w:t>
      </w:r>
      <w:proofErr w:type="spellEnd"/>
      <w:r w:rsidRPr="00470181">
        <w:t xml:space="preserve"> a </w:t>
      </w:r>
      <w:proofErr w:type="spellStart"/>
      <w:r w:rsidRPr="00470181">
        <w:t>punților</w:t>
      </w:r>
      <w:proofErr w:type="spellEnd"/>
      <w:r>
        <w:t xml:space="preserve">” se </w:t>
      </w:r>
      <w:proofErr w:type="spellStart"/>
      <w:r>
        <w:t>elimina</w:t>
      </w:r>
      <w:proofErr w:type="spellEnd"/>
      <w:r>
        <w:t>.</w:t>
      </w:r>
    </w:p>
    <w:p w14:paraId="6AFA66B9" w14:textId="2343BDBF" w:rsidR="00470181" w:rsidRDefault="00470181" w:rsidP="0006146A">
      <w:pPr>
        <w:jc w:val="both"/>
      </w:pPr>
    </w:p>
    <w:p w14:paraId="1A5398DD" w14:textId="4B6DC268" w:rsidR="00166A30" w:rsidRDefault="00166A30" w:rsidP="00166A30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proofErr w:type="gram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proofErr w:type="gram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2.1.5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caroseria</w:t>
      </w:r>
      <w:proofErr w:type="spellEnd"/>
      <w:r>
        <w:t xml:space="preserve">, </w:t>
      </w:r>
      <w:proofErr w:type="spellStart"/>
      <w:r>
        <w:t>paragraful</w:t>
      </w:r>
      <w:proofErr w:type="spellEnd"/>
      <w:r>
        <w:t xml:space="preserve"> “</w:t>
      </w:r>
      <w:proofErr w:type="spellStart"/>
      <w:r w:rsidRPr="00470181">
        <w:t>Amplasamentul</w:t>
      </w:r>
      <w:proofErr w:type="spellEnd"/>
      <w:r w:rsidRPr="00470181">
        <w:t xml:space="preserve"> </w:t>
      </w:r>
      <w:proofErr w:type="spellStart"/>
      <w:r w:rsidRPr="00470181">
        <w:t>ușilor</w:t>
      </w:r>
      <w:proofErr w:type="spellEnd"/>
      <w:r w:rsidRPr="00470181">
        <w:t xml:space="preserve">, </w:t>
      </w:r>
      <w:proofErr w:type="spellStart"/>
      <w:r w:rsidRPr="00470181">
        <w:t>configurația</w:t>
      </w:r>
      <w:proofErr w:type="spellEnd"/>
      <w:r w:rsidRPr="00470181">
        <w:t xml:space="preserve"> </w:t>
      </w:r>
      <w:proofErr w:type="spellStart"/>
      <w:r w:rsidRPr="00470181">
        <w:t>salonului</w:t>
      </w:r>
      <w:proofErr w:type="spellEnd"/>
      <w:r w:rsidRPr="00470181">
        <w:t xml:space="preserve"> de </w:t>
      </w:r>
      <w:proofErr w:type="spellStart"/>
      <w:r w:rsidRPr="00470181">
        <w:t>pasageri</w:t>
      </w:r>
      <w:proofErr w:type="spellEnd"/>
      <w:r w:rsidRPr="00470181">
        <w:t xml:space="preserve"> </w:t>
      </w:r>
      <w:proofErr w:type="spellStart"/>
      <w:r w:rsidRPr="00470181">
        <w:t>și</w:t>
      </w:r>
      <w:proofErr w:type="spellEnd"/>
      <w:r w:rsidRPr="00470181">
        <w:t xml:space="preserve"> a </w:t>
      </w:r>
      <w:proofErr w:type="spellStart"/>
      <w:r w:rsidRPr="00470181">
        <w:t>platformei</w:t>
      </w:r>
      <w:proofErr w:type="spellEnd"/>
      <w:r w:rsidRPr="00470181">
        <w:t xml:space="preserve"> de </w:t>
      </w:r>
      <w:proofErr w:type="spellStart"/>
      <w:r w:rsidRPr="00470181">
        <w:t>urcare</w:t>
      </w:r>
      <w:proofErr w:type="spellEnd"/>
      <w:r w:rsidRPr="00470181">
        <w:t xml:space="preserve"> </w:t>
      </w:r>
      <w:proofErr w:type="spellStart"/>
      <w:r w:rsidRPr="00470181">
        <w:t>vor</w:t>
      </w:r>
      <w:proofErr w:type="spellEnd"/>
      <w:r w:rsidRPr="00470181">
        <w:t xml:space="preserve"> </w:t>
      </w:r>
      <w:proofErr w:type="spellStart"/>
      <w:r w:rsidRPr="00470181">
        <w:t>asigura</w:t>
      </w:r>
      <w:proofErr w:type="spellEnd"/>
      <w:r w:rsidRPr="00470181">
        <w:t xml:space="preserve"> o </w:t>
      </w:r>
      <w:proofErr w:type="spellStart"/>
      <w:r w:rsidRPr="00470181">
        <w:t>bună</w:t>
      </w:r>
      <w:proofErr w:type="spellEnd"/>
      <w:r w:rsidRPr="00470181">
        <w:t xml:space="preserve"> </w:t>
      </w:r>
      <w:proofErr w:type="spellStart"/>
      <w:r w:rsidRPr="00470181">
        <w:t>circulație</w:t>
      </w:r>
      <w:proofErr w:type="spellEnd"/>
      <w:r w:rsidRPr="00470181">
        <w:t xml:space="preserve"> a </w:t>
      </w:r>
      <w:proofErr w:type="spellStart"/>
      <w:r w:rsidRPr="00470181">
        <w:t>călătorilor</w:t>
      </w:r>
      <w:proofErr w:type="spellEnd"/>
      <w:r w:rsidRPr="00470181">
        <w:t xml:space="preserve"> </w:t>
      </w:r>
      <w:proofErr w:type="spellStart"/>
      <w:r w:rsidRPr="00470181">
        <w:t>și</w:t>
      </w:r>
      <w:proofErr w:type="spellEnd"/>
      <w:r w:rsidRPr="00470181">
        <w:t xml:space="preserve"> o </w:t>
      </w:r>
      <w:proofErr w:type="spellStart"/>
      <w:r w:rsidRPr="00470181">
        <w:t>încărcare</w:t>
      </w:r>
      <w:proofErr w:type="spellEnd"/>
      <w:r w:rsidRPr="00470181">
        <w:t xml:space="preserve"> </w:t>
      </w:r>
      <w:proofErr w:type="spellStart"/>
      <w:r w:rsidRPr="00470181">
        <w:t>proporțională</w:t>
      </w:r>
      <w:proofErr w:type="spellEnd"/>
      <w:r w:rsidRPr="00470181">
        <w:t xml:space="preserve"> a </w:t>
      </w:r>
      <w:proofErr w:type="spellStart"/>
      <w:r w:rsidRPr="00470181">
        <w:t>punților</w:t>
      </w:r>
      <w:proofErr w:type="spellEnd"/>
      <w:r>
        <w:t xml:space="preserve">” se </w:t>
      </w:r>
      <w:proofErr w:type="spellStart"/>
      <w:r>
        <w:t>elimina</w:t>
      </w:r>
      <w:proofErr w:type="spellEnd"/>
      <w:r>
        <w:t>.</w:t>
      </w:r>
    </w:p>
    <w:p w14:paraId="78D309A5" w14:textId="4CC7F0BD" w:rsidR="00470181" w:rsidRDefault="00470181" w:rsidP="0006146A">
      <w:pPr>
        <w:jc w:val="both"/>
      </w:pPr>
    </w:p>
    <w:p w14:paraId="2D6B5E26" w14:textId="5D8F82BB" w:rsidR="00166A30" w:rsidRDefault="00984904" w:rsidP="00984904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proofErr w:type="gram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proofErr w:type="gram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2.1 </w:t>
      </w:r>
      <w:proofErr w:type="spellStart"/>
      <w:r>
        <w:t>Specificatii</w:t>
      </w:r>
      <w:proofErr w:type="spellEnd"/>
      <w:r>
        <w:t xml:space="preserve"> constructive, </w:t>
      </w:r>
      <w:proofErr w:type="spellStart"/>
      <w:r>
        <w:t>paragraful</w:t>
      </w:r>
      <w:proofErr w:type="spellEnd"/>
      <w:r>
        <w:t xml:space="preserve"> “</w:t>
      </w:r>
      <w:proofErr w:type="spellStart"/>
      <w:r w:rsidRPr="00984904">
        <w:t>Toate</w:t>
      </w:r>
      <w:proofErr w:type="spellEnd"/>
      <w:r w:rsidRPr="00984904">
        <w:t xml:space="preserve"> </w:t>
      </w:r>
      <w:proofErr w:type="spellStart"/>
      <w:r w:rsidRPr="00984904">
        <w:t>subansamblele</w:t>
      </w:r>
      <w:proofErr w:type="spellEnd"/>
      <w:r w:rsidRPr="00984904">
        <w:t xml:space="preserve"> </w:t>
      </w:r>
      <w:proofErr w:type="spellStart"/>
      <w:r w:rsidRPr="00984904">
        <w:t>și</w:t>
      </w:r>
      <w:proofErr w:type="spellEnd"/>
      <w:r w:rsidRPr="00984904">
        <w:t xml:space="preserve"> </w:t>
      </w:r>
      <w:proofErr w:type="spellStart"/>
      <w:r w:rsidRPr="00984904">
        <w:t>componentele</w:t>
      </w:r>
      <w:proofErr w:type="spellEnd"/>
      <w:r w:rsidRPr="00984904">
        <w:t xml:space="preserve"> care </w:t>
      </w:r>
      <w:proofErr w:type="spellStart"/>
      <w:r w:rsidRPr="00984904">
        <w:t>echipează</w:t>
      </w:r>
      <w:proofErr w:type="spellEnd"/>
      <w:r w:rsidRPr="00984904">
        <w:t xml:space="preserve"> </w:t>
      </w:r>
      <w:proofErr w:type="spellStart"/>
      <w:r w:rsidRPr="00984904">
        <w:t>autobuzul</w:t>
      </w:r>
      <w:proofErr w:type="spellEnd"/>
      <w:r w:rsidRPr="00984904">
        <w:t xml:space="preserve"> </w:t>
      </w:r>
      <w:proofErr w:type="spellStart"/>
      <w:r w:rsidRPr="00984904">
        <w:t>hibrid</w:t>
      </w:r>
      <w:proofErr w:type="spellEnd"/>
      <w:r w:rsidRPr="00984904">
        <w:t xml:space="preserve"> </w:t>
      </w:r>
      <w:proofErr w:type="spellStart"/>
      <w:r w:rsidRPr="00984904">
        <w:t>trebuie</w:t>
      </w:r>
      <w:proofErr w:type="spellEnd"/>
      <w:r w:rsidRPr="00984904">
        <w:t xml:space="preserve"> </w:t>
      </w:r>
      <w:proofErr w:type="spellStart"/>
      <w:r w:rsidRPr="00984904">
        <w:t>să</w:t>
      </w:r>
      <w:proofErr w:type="spellEnd"/>
      <w:r w:rsidRPr="00984904">
        <w:t xml:space="preserve"> </w:t>
      </w:r>
      <w:proofErr w:type="spellStart"/>
      <w:r w:rsidRPr="00984904">
        <w:t>aibă</w:t>
      </w:r>
      <w:proofErr w:type="spellEnd"/>
      <w:r w:rsidRPr="00984904">
        <w:t xml:space="preserve"> o </w:t>
      </w:r>
      <w:proofErr w:type="spellStart"/>
      <w:r w:rsidRPr="00984904">
        <w:t>funcționare</w:t>
      </w:r>
      <w:proofErr w:type="spellEnd"/>
      <w:r w:rsidRPr="00984904">
        <w:t xml:space="preserve"> </w:t>
      </w:r>
      <w:proofErr w:type="spellStart"/>
      <w:r w:rsidRPr="00984904">
        <w:t>normală</w:t>
      </w:r>
      <w:proofErr w:type="spellEnd"/>
      <w:r w:rsidRPr="00984904">
        <w:t xml:space="preserve">, </w:t>
      </w:r>
      <w:proofErr w:type="spellStart"/>
      <w:r w:rsidRPr="00984904">
        <w:t>fără</w:t>
      </w:r>
      <w:proofErr w:type="spellEnd"/>
      <w:r w:rsidRPr="00984904">
        <w:t xml:space="preserve"> </w:t>
      </w:r>
      <w:proofErr w:type="spellStart"/>
      <w:r w:rsidRPr="00984904">
        <w:t>să-și</w:t>
      </w:r>
      <w:proofErr w:type="spellEnd"/>
      <w:r w:rsidRPr="00984904">
        <w:t xml:space="preserve"> </w:t>
      </w:r>
      <w:proofErr w:type="spellStart"/>
      <w:r w:rsidRPr="00984904">
        <w:t>modifice</w:t>
      </w:r>
      <w:proofErr w:type="spellEnd"/>
      <w:r w:rsidRPr="00984904">
        <w:t xml:space="preserve"> </w:t>
      </w:r>
      <w:proofErr w:type="spellStart"/>
      <w:r w:rsidRPr="00984904">
        <w:t>performanțele</w:t>
      </w:r>
      <w:proofErr w:type="spellEnd"/>
      <w:r w:rsidRPr="00984904">
        <w:t xml:space="preserve"> </w:t>
      </w:r>
      <w:proofErr w:type="spellStart"/>
      <w:r w:rsidRPr="00984904">
        <w:t>în</w:t>
      </w:r>
      <w:proofErr w:type="spellEnd"/>
      <w:r w:rsidRPr="00984904">
        <w:t xml:space="preserve"> </w:t>
      </w:r>
      <w:proofErr w:type="spellStart"/>
      <w:r w:rsidRPr="00984904">
        <w:t>condițiile</w:t>
      </w:r>
      <w:proofErr w:type="spellEnd"/>
      <w:r w:rsidRPr="00984904">
        <w:t xml:space="preserve"> de </w:t>
      </w:r>
      <w:proofErr w:type="spellStart"/>
      <w:r w:rsidRPr="00984904">
        <w:t>mediu</w:t>
      </w:r>
      <w:proofErr w:type="spellEnd"/>
      <w:r w:rsidRPr="00984904">
        <w:t xml:space="preserve"> </w:t>
      </w:r>
      <w:proofErr w:type="spellStart"/>
      <w:r w:rsidRPr="00984904">
        <w:t>înconjurător</w:t>
      </w:r>
      <w:proofErr w:type="spellEnd"/>
      <w:r w:rsidRPr="00984904">
        <w:t xml:space="preserve"> </w:t>
      </w:r>
      <w:proofErr w:type="spellStart"/>
      <w:r w:rsidRPr="00984904">
        <w:t>în</w:t>
      </w:r>
      <w:proofErr w:type="spellEnd"/>
      <w:r w:rsidRPr="00984904">
        <w:t xml:space="preserve"> care </w:t>
      </w:r>
      <w:proofErr w:type="spellStart"/>
      <w:r w:rsidRPr="00984904">
        <w:t>funcționează</w:t>
      </w:r>
      <w:proofErr w:type="spellEnd"/>
      <w:r w:rsidRPr="00984904">
        <w:t xml:space="preserve"> </w:t>
      </w:r>
      <w:proofErr w:type="spellStart"/>
      <w:r w:rsidRPr="00984904">
        <w:t>vehiculul</w:t>
      </w:r>
      <w:proofErr w:type="spellEnd"/>
      <w:r>
        <w:t xml:space="preserve">” se </w:t>
      </w:r>
      <w:proofErr w:type="spellStart"/>
      <w:r>
        <w:t>elimina</w:t>
      </w:r>
      <w:proofErr w:type="spellEnd"/>
      <w:r>
        <w:t>.</w:t>
      </w:r>
    </w:p>
    <w:p w14:paraId="659728C2" w14:textId="730378BC" w:rsidR="00984904" w:rsidRDefault="00984904" w:rsidP="00166A30"/>
    <w:p w14:paraId="673BB177" w14:textId="00EF02EF" w:rsidR="00984904" w:rsidRDefault="00984904" w:rsidP="00984904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proofErr w:type="gram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proofErr w:type="gram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2.1.1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paragraful</w:t>
      </w:r>
      <w:proofErr w:type="spellEnd"/>
      <w:r>
        <w:t xml:space="preserve"> “</w:t>
      </w:r>
      <w:proofErr w:type="spellStart"/>
      <w:r w:rsidRPr="00984904">
        <w:t>Componentele</w:t>
      </w:r>
      <w:proofErr w:type="spellEnd"/>
      <w:r w:rsidRPr="00984904">
        <w:t xml:space="preserve"> din </w:t>
      </w:r>
      <w:proofErr w:type="spellStart"/>
      <w:r w:rsidRPr="00984904">
        <w:t>cauciuc</w:t>
      </w:r>
      <w:proofErr w:type="spellEnd"/>
      <w:r w:rsidRPr="00984904">
        <w:t xml:space="preserve">, plastic, </w:t>
      </w:r>
      <w:proofErr w:type="spellStart"/>
      <w:r w:rsidRPr="00984904">
        <w:t>trebuie</w:t>
      </w:r>
      <w:proofErr w:type="spellEnd"/>
      <w:r w:rsidRPr="00984904">
        <w:t xml:space="preserve"> </w:t>
      </w:r>
      <w:proofErr w:type="spellStart"/>
      <w:r w:rsidRPr="00984904">
        <w:t>sa</w:t>
      </w:r>
      <w:proofErr w:type="spellEnd"/>
      <w:r w:rsidRPr="00984904">
        <w:t xml:space="preserve"> </w:t>
      </w:r>
      <w:proofErr w:type="spellStart"/>
      <w:r w:rsidRPr="00984904">
        <w:t>asigure</w:t>
      </w:r>
      <w:proofErr w:type="spellEnd"/>
      <w:r w:rsidRPr="00984904">
        <w:t xml:space="preserve"> o </w:t>
      </w:r>
      <w:proofErr w:type="spellStart"/>
      <w:r w:rsidRPr="00984904">
        <w:t>etansare</w:t>
      </w:r>
      <w:proofErr w:type="spellEnd"/>
      <w:r w:rsidRPr="00984904">
        <w:t xml:space="preserve"> </w:t>
      </w:r>
      <w:proofErr w:type="spellStart"/>
      <w:r w:rsidRPr="00984904">
        <w:t>si</w:t>
      </w:r>
      <w:proofErr w:type="spellEnd"/>
      <w:r w:rsidRPr="00984904">
        <w:t xml:space="preserve"> o </w:t>
      </w:r>
      <w:proofErr w:type="spellStart"/>
      <w:r w:rsidRPr="00984904">
        <w:t>functionare</w:t>
      </w:r>
      <w:proofErr w:type="spellEnd"/>
      <w:r w:rsidRPr="00984904">
        <w:t xml:space="preserve"> </w:t>
      </w:r>
      <w:proofErr w:type="spellStart"/>
      <w:r w:rsidRPr="00984904">
        <w:t>corespunzatoare</w:t>
      </w:r>
      <w:proofErr w:type="spellEnd"/>
      <w:r w:rsidRPr="00984904">
        <w:t xml:space="preserve"> la </w:t>
      </w:r>
      <w:proofErr w:type="spellStart"/>
      <w:r w:rsidRPr="00984904">
        <w:t>conditiile</w:t>
      </w:r>
      <w:proofErr w:type="spellEnd"/>
      <w:r w:rsidRPr="00984904">
        <w:t xml:space="preserve"> </w:t>
      </w:r>
      <w:proofErr w:type="spellStart"/>
      <w:r w:rsidRPr="00984904">
        <w:t>climatice</w:t>
      </w:r>
      <w:proofErr w:type="spellEnd"/>
      <w:r w:rsidRPr="00984904">
        <w:t xml:space="preserve"> </w:t>
      </w:r>
      <w:proofErr w:type="spellStart"/>
      <w:r w:rsidRPr="00984904">
        <w:t>si</w:t>
      </w:r>
      <w:proofErr w:type="spellEnd"/>
      <w:r w:rsidRPr="00984904">
        <w:t xml:space="preserve"> la </w:t>
      </w:r>
      <w:proofErr w:type="spellStart"/>
      <w:r w:rsidRPr="00984904">
        <w:t>produsele</w:t>
      </w:r>
      <w:proofErr w:type="spellEnd"/>
      <w:r w:rsidRPr="00984904">
        <w:t xml:space="preserve"> </w:t>
      </w:r>
      <w:proofErr w:type="spellStart"/>
      <w:r w:rsidRPr="00984904">
        <w:t>petroliere</w:t>
      </w:r>
      <w:proofErr w:type="spellEnd"/>
      <w:r w:rsidRPr="00984904">
        <w:t xml:space="preserve">, la </w:t>
      </w:r>
      <w:proofErr w:type="spellStart"/>
      <w:r w:rsidRPr="00984904">
        <w:t>variatiile</w:t>
      </w:r>
      <w:proofErr w:type="spellEnd"/>
      <w:r w:rsidRPr="00984904">
        <w:t xml:space="preserve"> de </w:t>
      </w:r>
      <w:proofErr w:type="spellStart"/>
      <w:r w:rsidRPr="00984904">
        <w:t>temperatura</w:t>
      </w:r>
      <w:proofErr w:type="spellEnd"/>
      <w:r w:rsidRPr="00984904">
        <w:t xml:space="preserve"> </w:t>
      </w:r>
      <w:proofErr w:type="spellStart"/>
      <w:r w:rsidRPr="00984904">
        <w:t>si</w:t>
      </w:r>
      <w:proofErr w:type="spellEnd"/>
      <w:r w:rsidRPr="00984904">
        <w:t xml:space="preserve"> </w:t>
      </w:r>
      <w:proofErr w:type="spellStart"/>
      <w:r w:rsidRPr="00984904">
        <w:t>presiune</w:t>
      </w:r>
      <w:proofErr w:type="spellEnd"/>
      <w:r w:rsidRPr="00984904">
        <w:t xml:space="preserve">, lumina </w:t>
      </w:r>
      <w:proofErr w:type="spellStart"/>
      <w:r w:rsidRPr="00984904">
        <w:t>solara</w:t>
      </w:r>
      <w:proofErr w:type="spellEnd"/>
      <w:r w:rsidRPr="00984904">
        <w:t xml:space="preserve"> </w:t>
      </w:r>
      <w:proofErr w:type="spellStart"/>
      <w:r w:rsidRPr="00984904">
        <w:t>si</w:t>
      </w:r>
      <w:proofErr w:type="spellEnd"/>
      <w:r w:rsidRPr="00984904">
        <w:t xml:space="preserve"> UV cu o </w:t>
      </w:r>
      <w:proofErr w:type="spellStart"/>
      <w:r w:rsidRPr="00984904">
        <w:t>durata</w:t>
      </w:r>
      <w:proofErr w:type="spellEnd"/>
      <w:r w:rsidRPr="00984904">
        <w:t xml:space="preserve"> de </w:t>
      </w:r>
      <w:proofErr w:type="spellStart"/>
      <w:r w:rsidRPr="00984904">
        <w:t>viata</w:t>
      </w:r>
      <w:proofErr w:type="spellEnd"/>
      <w:r w:rsidRPr="00984904">
        <w:t xml:space="preserve"> </w:t>
      </w:r>
      <w:proofErr w:type="spellStart"/>
      <w:r w:rsidRPr="00984904">
        <w:t>cel</w:t>
      </w:r>
      <w:proofErr w:type="spellEnd"/>
      <w:r w:rsidRPr="00984904">
        <w:t xml:space="preserve"> </w:t>
      </w:r>
      <w:proofErr w:type="spellStart"/>
      <w:r w:rsidRPr="00984904">
        <w:t>putin</w:t>
      </w:r>
      <w:proofErr w:type="spellEnd"/>
      <w:r w:rsidRPr="00984904">
        <w:t xml:space="preserve"> </w:t>
      </w:r>
      <w:proofErr w:type="spellStart"/>
      <w:r w:rsidRPr="00984904">
        <w:t>egala</w:t>
      </w:r>
      <w:proofErr w:type="spellEnd"/>
      <w:r w:rsidRPr="00984904">
        <w:t xml:space="preserve"> cu </w:t>
      </w:r>
      <w:proofErr w:type="spellStart"/>
      <w:r w:rsidRPr="00984904">
        <w:t>durata</w:t>
      </w:r>
      <w:proofErr w:type="spellEnd"/>
      <w:r w:rsidRPr="00984904">
        <w:t xml:space="preserve"> de </w:t>
      </w:r>
      <w:proofErr w:type="spellStart"/>
      <w:r w:rsidRPr="00984904">
        <w:t>utilizare</w:t>
      </w:r>
      <w:proofErr w:type="spellEnd"/>
      <w:r w:rsidRPr="00984904">
        <w:t xml:space="preserve"> </w:t>
      </w:r>
      <w:proofErr w:type="spellStart"/>
      <w:r w:rsidRPr="00984904">
        <w:t>normala</w:t>
      </w:r>
      <w:proofErr w:type="spellEnd"/>
      <w:r w:rsidRPr="00984904">
        <w:t xml:space="preserve"> a </w:t>
      </w:r>
      <w:proofErr w:type="spellStart"/>
      <w:r w:rsidRPr="00984904">
        <w:t>autobuzului</w:t>
      </w:r>
      <w:proofErr w:type="spellEnd"/>
      <w:r>
        <w:t xml:space="preserve">” se </w:t>
      </w:r>
      <w:proofErr w:type="spellStart"/>
      <w:r>
        <w:t>elimina</w:t>
      </w:r>
      <w:proofErr w:type="spellEnd"/>
      <w:r>
        <w:t>.</w:t>
      </w:r>
    </w:p>
    <w:p w14:paraId="6C50293E" w14:textId="5A4B25FC" w:rsidR="001C1A92" w:rsidRDefault="001C1A92" w:rsidP="00984904">
      <w:pPr>
        <w:jc w:val="both"/>
      </w:pPr>
    </w:p>
    <w:p w14:paraId="107B1B76" w14:textId="55620181" w:rsidR="001C1A92" w:rsidRDefault="0086358A" w:rsidP="00984904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2.1.5 </w:t>
      </w:r>
      <w:proofErr w:type="spellStart"/>
      <w:r>
        <w:t>Conditii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caroseria</w:t>
      </w:r>
      <w:proofErr w:type="spellEnd"/>
      <w:r>
        <w:t xml:space="preserve">, </w:t>
      </w:r>
      <w:proofErr w:type="spellStart"/>
      <w:r>
        <w:t>paragraful</w:t>
      </w:r>
      <w:proofErr w:type="spellEnd"/>
      <w:r>
        <w:t xml:space="preserve"> </w:t>
      </w:r>
      <w:r w:rsidR="00D7526B">
        <w:t>“</w:t>
      </w:r>
      <w:proofErr w:type="spellStart"/>
      <w:r w:rsidR="00D7526B" w:rsidRPr="00D7526B">
        <w:t>Caroseria</w:t>
      </w:r>
      <w:proofErr w:type="spellEnd"/>
      <w:r w:rsidR="00D7526B" w:rsidRPr="00D7526B">
        <w:t xml:space="preserve"> </w:t>
      </w:r>
      <w:proofErr w:type="spellStart"/>
      <w:r w:rsidR="00D7526B" w:rsidRPr="00D7526B">
        <w:t>trebuie</w:t>
      </w:r>
      <w:proofErr w:type="spellEnd"/>
      <w:r w:rsidR="00D7526B" w:rsidRPr="00D7526B">
        <w:t xml:space="preserve"> </w:t>
      </w:r>
      <w:proofErr w:type="spellStart"/>
      <w:r w:rsidR="00D7526B" w:rsidRPr="00D7526B">
        <w:t>să</w:t>
      </w:r>
      <w:proofErr w:type="spellEnd"/>
      <w:r w:rsidR="00D7526B" w:rsidRPr="00D7526B">
        <w:t xml:space="preserve"> fie </w:t>
      </w:r>
      <w:proofErr w:type="spellStart"/>
      <w:r w:rsidR="00D7526B" w:rsidRPr="00D7526B">
        <w:t>dimensionată</w:t>
      </w:r>
      <w:proofErr w:type="spellEnd"/>
      <w:r w:rsidR="00D7526B" w:rsidRPr="00D7526B">
        <w:t xml:space="preserve"> </w:t>
      </w:r>
      <w:proofErr w:type="spellStart"/>
      <w:r w:rsidR="00D7526B" w:rsidRPr="00D7526B">
        <w:t>corespunzător</w:t>
      </w:r>
      <w:proofErr w:type="spellEnd"/>
      <w:r w:rsidR="00D7526B" w:rsidRPr="00D7526B">
        <w:t xml:space="preserve"> </w:t>
      </w:r>
      <w:proofErr w:type="spellStart"/>
      <w:r w:rsidR="00D7526B" w:rsidRPr="00D7526B">
        <w:t>pentru</w:t>
      </w:r>
      <w:proofErr w:type="spellEnd"/>
      <w:r w:rsidR="00D7526B" w:rsidRPr="00D7526B">
        <w:t xml:space="preserve"> a </w:t>
      </w:r>
      <w:proofErr w:type="spellStart"/>
      <w:r w:rsidR="00D7526B" w:rsidRPr="00D7526B">
        <w:t>permite</w:t>
      </w:r>
      <w:proofErr w:type="spellEnd"/>
      <w:r w:rsidR="00D7526B" w:rsidRPr="00D7526B">
        <w:t xml:space="preserve"> </w:t>
      </w:r>
      <w:proofErr w:type="spellStart"/>
      <w:r w:rsidR="00D7526B" w:rsidRPr="00D7526B">
        <w:t>amplasarea</w:t>
      </w:r>
      <w:proofErr w:type="spellEnd"/>
      <w:r w:rsidR="00D7526B" w:rsidRPr="00D7526B">
        <w:t xml:space="preserve"> </w:t>
      </w:r>
      <w:proofErr w:type="spellStart"/>
      <w:r w:rsidR="00D7526B" w:rsidRPr="00D7526B">
        <w:t>echipamentelor</w:t>
      </w:r>
      <w:proofErr w:type="spellEnd"/>
      <w:r w:rsidR="00D7526B" w:rsidRPr="00D7526B">
        <w:t xml:space="preserve"> pe </w:t>
      </w:r>
      <w:proofErr w:type="spellStart"/>
      <w:r w:rsidR="00D7526B" w:rsidRPr="00D7526B">
        <w:t>acoperiș</w:t>
      </w:r>
      <w:proofErr w:type="spellEnd"/>
      <w:r w:rsidR="00D7526B" w:rsidRPr="00D7526B">
        <w:t xml:space="preserve"> </w:t>
      </w:r>
      <w:proofErr w:type="spellStart"/>
      <w:r w:rsidR="00D7526B" w:rsidRPr="00D7526B">
        <w:t>și</w:t>
      </w:r>
      <w:proofErr w:type="spellEnd"/>
      <w:r w:rsidR="00D7526B" w:rsidRPr="00D7526B">
        <w:t xml:space="preserve"> </w:t>
      </w:r>
      <w:proofErr w:type="spellStart"/>
      <w:r w:rsidR="00D7526B" w:rsidRPr="00D7526B">
        <w:t>trebuie</w:t>
      </w:r>
      <w:proofErr w:type="spellEnd"/>
      <w:r w:rsidR="00D7526B" w:rsidRPr="00D7526B">
        <w:t xml:space="preserve"> </w:t>
      </w:r>
      <w:proofErr w:type="spellStart"/>
      <w:r w:rsidR="00D7526B" w:rsidRPr="00D7526B">
        <w:t>să</w:t>
      </w:r>
      <w:proofErr w:type="spellEnd"/>
      <w:r w:rsidR="00D7526B" w:rsidRPr="00D7526B">
        <w:t xml:space="preserve"> fie </w:t>
      </w:r>
      <w:proofErr w:type="spellStart"/>
      <w:r w:rsidR="00D7526B" w:rsidRPr="00D7526B">
        <w:t>realizată</w:t>
      </w:r>
      <w:proofErr w:type="spellEnd"/>
      <w:r w:rsidR="00D7526B" w:rsidRPr="00D7526B">
        <w:t xml:space="preserve"> din </w:t>
      </w:r>
      <w:proofErr w:type="spellStart"/>
      <w:r w:rsidR="00D7526B" w:rsidRPr="00D7526B">
        <w:t>materiale</w:t>
      </w:r>
      <w:proofErr w:type="spellEnd"/>
      <w:r w:rsidR="00D7526B" w:rsidRPr="00D7526B">
        <w:t xml:space="preserve"> de </w:t>
      </w:r>
      <w:proofErr w:type="spellStart"/>
      <w:r w:rsidR="00D7526B" w:rsidRPr="00D7526B">
        <w:t>calitate</w:t>
      </w:r>
      <w:proofErr w:type="spellEnd"/>
      <w:r w:rsidR="00D7526B" w:rsidRPr="00D7526B">
        <w:t xml:space="preserve"> </w:t>
      </w:r>
      <w:proofErr w:type="spellStart"/>
      <w:r w:rsidR="00D7526B" w:rsidRPr="00D7526B">
        <w:t>superioară</w:t>
      </w:r>
      <w:proofErr w:type="spellEnd"/>
      <w:r w:rsidR="00D7526B" w:rsidRPr="00D7526B">
        <w:t xml:space="preserve"> </w:t>
      </w:r>
      <w:proofErr w:type="spellStart"/>
      <w:r w:rsidR="00D7526B" w:rsidRPr="00D7526B">
        <w:t>prin</w:t>
      </w:r>
      <w:proofErr w:type="spellEnd"/>
      <w:r w:rsidR="00D7526B" w:rsidRPr="00D7526B">
        <w:t xml:space="preserve"> </w:t>
      </w:r>
      <w:proofErr w:type="spellStart"/>
      <w:r w:rsidR="00D7526B" w:rsidRPr="00D7526B">
        <w:t>aplicarea</w:t>
      </w:r>
      <w:proofErr w:type="spellEnd"/>
      <w:r w:rsidR="00D7526B" w:rsidRPr="00D7526B">
        <w:t xml:space="preserve"> </w:t>
      </w:r>
      <w:proofErr w:type="spellStart"/>
      <w:r w:rsidR="00D7526B" w:rsidRPr="00D7526B">
        <w:t>unui</w:t>
      </w:r>
      <w:proofErr w:type="spellEnd"/>
      <w:r w:rsidR="00D7526B" w:rsidRPr="00D7526B">
        <w:t xml:space="preserve"> </w:t>
      </w:r>
      <w:proofErr w:type="spellStart"/>
      <w:r w:rsidR="00D7526B" w:rsidRPr="00D7526B">
        <w:t>sistem</w:t>
      </w:r>
      <w:proofErr w:type="spellEnd"/>
      <w:r w:rsidR="00D7526B" w:rsidRPr="00D7526B">
        <w:t xml:space="preserve"> </w:t>
      </w:r>
      <w:proofErr w:type="spellStart"/>
      <w:r w:rsidR="00D7526B" w:rsidRPr="00D7526B">
        <w:t>unitar</w:t>
      </w:r>
      <w:proofErr w:type="spellEnd"/>
      <w:r w:rsidR="00D7526B" w:rsidRPr="00D7526B">
        <w:t xml:space="preserve">, </w:t>
      </w:r>
      <w:proofErr w:type="spellStart"/>
      <w:r w:rsidR="00D7526B" w:rsidRPr="00D7526B">
        <w:t>complet</w:t>
      </w:r>
      <w:proofErr w:type="spellEnd"/>
      <w:r w:rsidR="00D7526B" w:rsidRPr="00D7526B">
        <w:t xml:space="preserve">, de </w:t>
      </w:r>
      <w:proofErr w:type="spellStart"/>
      <w:r w:rsidR="00D7526B" w:rsidRPr="00D7526B">
        <w:t>protecție</w:t>
      </w:r>
      <w:proofErr w:type="spellEnd"/>
      <w:r w:rsidR="00D7526B" w:rsidRPr="00D7526B">
        <w:t xml:space="preserve"> </w:t>
      </w:r>
      <w:proofErr w:type="spellStart"/>
      <w:r w:rsidR="00D7526B" w:rsidRPr="00D7526B">
        <w:t>anticorozivă</w:t>
      </w:r>
      <w:proofErr w:type="spellEnd"/>
      <w:r w:rsidR="00D7526B">
        <w:t xml:space="preserve">” se </w:t>
      </w:r>
      <w:proofErr w:type="spellStart"/>
      <w:r w:rsidR="00D7526B">
        <w:t>inlocuieste</w:t>
      </w:r>
      <w:proofErr w:type="spellEnd"/>
      <w:r w:rsidR="00D7526B">
        <w:t xml:space="preserve"> cu </w:t>
      </w:r>
      <w:proofErr w:type="spellStart"/>
      <w:r w:rsidR="00D7526B">
        <w:t>paragraful</w:t>
      </w:r>
      <w:proofErr w:type="spellEnd"/>
      <w:r w:rsidR="00D7526B">
        <w:t xml:space="preserve"> “</w:t>
      </w:r>
      <w:r w:rsidR="00D7526B" w:rsidRPr="006E17F9">
        <w:rPr>
          <w:lang w:val="ro-RO"/>
        </w:rPr>
        <w:t xml:space="preserve">Caroseria autobuzului hibrid trebuie sa permită amplasarea anumitor echipamente conexe pe acoperiș (daca soluția tehnica impune o astfel de </w:t>
      </w:r>
      <w:r w:rsidR="00D7526B">
        <w:rPr>
          <w:lang w:val="ro-RO"/>
        </w:rPr>
        <w:t>abordare</w:t>
      </w:r>
      <w:r w:rsidR="00D7526B" w:rsidRPr="006E17F9">
        <w:rPr>
          <w:lang w:val="ro-RO"/>
        </w:rPr>
        <w:t>), aceasta având o protecție anticoroziva ridicata, pentru a satisface cerința de garanție anticoroziva șasiu/caroserie de 12 ani.</w:t>
      </w:r>
      <w:r w:rsidR="00D7526B">
        <w:t>”</w:t>
      </w:r>
    </w:p>
    <w:p w14:paraId="2BE08E67" w14:textId="60C3C568" w:rsidR="0086358A" w:rsidRDefault="0086358A" w:rsidP="00984904">
      <w:pPr>
        <w:jc w:val="both"/>
      </w:pPr>
    </w:p>
    <w:p w14:paraId="51790544" w14:textId="71C935B1" w:rsidR="0086358A" w:rsidRDefault="0062110C" w:rsidP="00984904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>
        <w:t xml:space="preserve"> </w:t>
      </w:r>
      <w:r w:rsidR="008E39B1" w:rsidRPr="008E39B1">
        <w:t>2.2.5</w:t>
      </w:r>
      <w:r>
        <w:t xml:space="preserve"> </w:t>
      </w:r>
      <w:proofErr w:type="spellStart"/>
      <w:r>
        <w:t>I</w:t>
      </w:r>
      <w:r w:rsidR="008E39B1" w:rsidRPr="008E39B1">
        <w:t>nstalatia</w:t>
      </w:r>
      <w:proofErr w:type="spellEnd"/>
      <w:r w:rsidR="008E39B1" w:rsidRPr="008E39B1">
        <w:t xml:space="preserve"> de </w:t>
      </w:r>
      <w:proofErr w:type="spellStart"/>
      <w:r w:rsidR="008E39B1" w:rsidRPr="008E39B1">
        <w:t>aer</w:t>
      </w:r>
      <w:proofErr w:type="spellEnd"/>
      <w:r w:rsidR="008E39B1" w:rsidRPr="008E39B1">
        <w:t xml:space="preserve"> </w:t>
      </w:r>
      <w:proofErr w:type="spellStart"/>
      <w:r w:rsidR="008E39B1" w:rsidRPr="008E39B1">
        <w:t>comprimat</w:t>
      </w:r>
      <w:proofErr w:type="spellEnd"/>
      <w:r>
        <w:t xml:space="preserve">, </w:t>
      </w:r>
      <w:proofErr w:type="spellStart"/>
      <w:r w:rsidR="000B5789">
        <w:t>paragraful</w:t>
      </w:r>
      <w:proofErr w:type="spellEnd"/>
      <w:r w:rsidR="000B5789">
        <w:t xml:space="preserve"> “</w:t>
      </w:r>
      <w:proofErr w:type="spellStart"/>
      <w:r w:rsidR="008E39B1" w:rsidRPr="008E39B1">
        <w:t>Priza</w:t>
      </w:r>
      <w:proofErr w:type="spellEnd"/>
      <w:r w:rsidR="008E39B1" w:rsidRPr="008E39B1">
        <w:t xml:space="preserve"> de </w:t>
      </w:r>
      <w:proofErr w:type="spellStart"/>
      <w:r w:rsidR="008E39B1" w:rsidRPr="008E39B1">
        <w:t>aer</w:t>
      </w:r>
      <w:proofErr w:type="spellEnd"/>
      <w:r w:rsidR="008E39B1" w:rsidRPr="008E39B1">
        <w:t xml:space="preserve"> a </w:t>
      </w:r>
      <w:proofErr w:type="spellStart"/>
      <w:r w:rsidR="008E39B1" w:rsidRPr="008E39B1">
        <w:t>compresorului</w:t>
      </w:r>
      <w:proofErr w:type="spellEnd"/>
      <w:r w:rsidR="008E39B1" w:rsidRPr="008E39B1">
        <w:t xml:space="preserve"> </w:t>
      </w:r>
      <w:proofErr w:type="spellStart"/>
      <w:r w:rsidR="008E39B1" w:rsidRPr="008E39B1">
        <w:t>trebuie</w:t>
      </w:r>
      <w:proofErr w:type="spellEnd"/>
      <w:r w:rsidR="008E39B1" w:rsidRPr="008E39B1">
        <w:t xml:space="preserve"> </w:t>
      </w:r>
      <w:proofErr w:type="spellStart"/>
      <w:r w:rsidR="008E39B1" w:rsidRPr="008E39B1">
        <w:t>să</w:t>
      </w:r>
      <w:proofErr w:type="spellEnd"/>
      <w:r w:rsidR="008E39B1" w:rsidRPr="008E39B1">
        <w:t xml:space="preserve"> fie </w:t>
      </w:r>
      <w:proofErr w:type="spellStart"/>
      <w:r w:rsidR="008E39B1" w:rsidRPr="008E39B1">
        <w:t>montată</w:t>
      </w:r>
      <w:proofErr w:type="spellEnd"/>
      <w:r w:rsidR="008E39B1" w:rsidRPr="008E39B1">
        <w:t xml:space="preserve"> la o </w:t>
      </w:r>
      <w:proofErr w:type="spellStart"/>
      <w:r w:rsidR="008E39B1" w:rsidRPr="008E39B1">
        <w:t>înălțime</w:t>
      </w:r>
      <w:proofErr w:type="spellEnd"/>
      <w:r w:rsidR="008E39B1" w:rsidRPr="008E39B1">
        <w:t xml:space="preserve"> </w:t>
      </w:r>
      <w:proofErr w:type="spellStart"/>
      <w:r w:rsidR="008E39B1" w:rsidRPr="008E39B1">
        <w:t>adecvata</w:t>
      </w:r>
      <w:proofErr w:type="spellEnd"/>
      <w:r w:rsidR="008E39B1" w:rsidRPr="008E39B1">
        <w:t xml:space="preserve"> </w:t>
      </w:r>
      <w:proofErr w:type="spellStart"/>
      <w:r w:rsidR="008E39B1" w:rsidRPr="008E39B1">
        <w:t>față</w:t>
      </w:r>
      <w:proofErr w:type="spellEnd"/>
      <w:r w:rsidR="008E39B1" w:rsidRPr="008E39B1">
        <w:t xml:space="preserve"> de </w:t>
      </w:r>
      <w:proofErr w:type="spellStart"/>
      <w:r w:rsidR="008E39B1" w:rsidRPr="008E39B1">
        <w:t>carosabil</w:t>
      </w:r>
      <w:proofErr w:type="spellEnd"/>
      <w:r w:rsidR="008E39B1" w:rsidRPr="008E39B1">
        <w:t xml:space="preserve">, </w:t>
      </w:r>
      <w:proofErr w:type="spellStart"/>
      <w:r w:rsidR="008E39B1" w:rsidRPr="008E39B1">
        <w:t>astfel</w:t>
      </w:r>
      <w:proofErr w:type="spellEnd"/>
      <w:r w:rsidR="008E39B1" w:rsidRPr="008E39B1">
        <w:t xml:space="preserve"> </w:t>
      </w:r>
      <w:proofErr w:type="spellStart"/>
      <w:r w:rsidR="008E39B1" w:rsidRPr="008E39B1">
        <w:t>încât</w:t>
      </w:r>
      <w:proofErr w:type="spellEnd"/>
      <w:r w:rsidR="008E39B1" w:rsidRPr="008E39B1">
        <w:t xml:space="preserve"> </w:t>
      </w:r>
      <w:proofErr w:type="spellStart"/>
      <w:r w:rsidR="008E39B1" w:rsidRPr="008E39B1">
        <w:t>sa</w:t>
      </w:r>
      <w:proofErr w:type="spellEnd"/>
      <w:r w:rsidR="008E39B1" w:rsidRPr="008E39B1">
        <w:t xml:space="preserve"> fie </w:t>
      </w:r>
      <w:proofErr w:type="spellStart"/>
      <w:r w:rsidR="008E39B1" w:rsidRPr="008E39B1">
        <w:t>protejata</w:t>
      </w:r>
      <w:proofErr w:type="spellEnd"/>
      <w:r w:rsidR="008E39B1" w:rsidRPr="008E39B1">
        <w:t xml:space="preserve"> </w:t>
      </w:r>
      <w:proofErr w:type="spellStart"/>
      <w:r w:rsidR="008E39B1" w:rsidRPr="008E39B1">
        <w:t>împotriva</w:t>
      </w:r>
      <w:proofErr w:type="spellEnd"/>
      <w:r w:rsidR="008E39B1" w:rsidRPr="008E39B1">
        <w:t xml:space="preserve"> </w:t>
      </w:r>
      <w:proofErr w:type="spellStart"/>
      <w:r w:rsidR="008E39B1" w:rsidRPr="008E39B1">
        <w:t>pătrunderii</w:t>
      </w:r>
      <w:proofErr w:type="spellEnd"/>
      <w:r w:rsidR="008E39B1" w:rsidRPr="008E39B1">
        <w:t xml:space="preserve"> </w:t>
      </w:r>
      <w:proofErr w:type="spellStart"/>
      <w:r w:rsidR="008E39B1" w:rsidRPr="008E39B1">
        <w:t>apei</w:t>
      </w:r>
      <w:proofErr w:type="spellEnd"/>
      <w:r w:rsidR="008E39B1" w:rsidRPr="008E39B1">
        <w:t xml:space="preserve">, a </w:t>
      </w:r>
      <w:proofErr w:type="spellStart"/>
      <w:r w:rsidR="008E39B1" w:rsidRPr="008E39B1">
        <w:t>polenului</w:t>
      </w:r>
      <w:proofErr w:type="spellEnd"/>
      <w:r w:rsidR="008E39B1" w:rsidRPr="008E39B1">
        <w:t xml:space="preserve">, </w:t>
      </w:r>
      <w:proofErr w:type="spellStart"/>
      <w:r w:rsidR="008E39B1" w:rsidRPr="008E39B1">
        <w:t>prafului</w:t>
      </w:r>
      <w:proofErr w:type="spellEnd"/>
      <w:r w:rsidR="008E39B1" w:rsidRPr="008E39B1">
        <w:t xml:space="preserve"> </w:t>
      </w:r>
      <w:proofErr w:type="spellStart"/>
      <w:r w:rsidR="008E39B1" w:rsidRPr="008E39B1">
        <w:t>și</w:t>
      </w:r>
      <w:proofErr w:type="spellEnd"/>
      <w:r w:rsidR="008E39B1" w:rsidRPr="008E39B1">
        <w:t xml:space="preserve"> a </w:t>
      </w:r>
      <w:proofErr w:type="spellStart"/>
      <w:r w:rsidR="008E39B1" w:rsidRPr="008E39B1">
        <w:t>altor</w:t>
      </w:r>
      <w:proofErr w:type="spellEnd"/>
      <w:r w:rsidR="008E39B1" w:rsidRPr="008E39B1">
        <w:t xml:space="preserve"> </w:t>
      </w:r>
      <w:proofErr w:type="spellStart"/>
      <w:r w:rsidR="008E39B1" w:rsidRPr="008E39B1">
        <w:t>factori</w:t>
      </w:r>
      <w:proofErr w:type="spellEnd"/>
      <w:r w:rsidR="008E39B1" w:rsidRPr="008E39B1">
        <w:t xml:space="preserve"> </w:t>
      </w:r>
      <w:proofErr w:type="spellStart"/>
      <w:r w:rsidR="008E39B1" w:rsidRPr="008E39B1">
        <w:t>poluanți</w:t>
      </w:r>
      <w:proofErr w:type="spellEnd"/>
      <w:r w:rsidR="008E39B1" w:rsidRPr="008E39B1">
        <w:t xml:space="preserve"> </w:t>
      </w:r>
      <w:proofErr w:type="spellStart"/>
      <w:r w:rsidR="008E39B1" w:rsidRPr="008E39B1">
        <w:t>existenți</w:t>
      </w:r>
      <w:proofErr w:type="spellEnd"/>
      <w:r w:rsidR="008E39B1" w:rsidRPr="008E39B1">
        <w:t xml:space="preserve"> </w:t>
      </w:r>
      <w:proofErr w:type="spellStart"/>
      <w:r w:rsidR="008E39B1" w:rsidRPr="008E39B1">
        <w:t>în</w:t>
      </w:r>
      <w:proofErr w:type="spellEnd"/>
      <w:r w:rsidR="008E39B1" w:rsidRPr="008E39B1">
        <w:t xml:space="preserve"> </w:t>
      </w:r>
      <w:proofErr w:type="spellStart"/>
      <w:r w:rsidR="008E39B1" w:rsidRPr="008E39B1">
        <w:t>atmosferă</w:t>
      </w:r>
      <w:proofErr w:type="spellEnd"/>
      <w:r w:rsidR="000B5789">
        <w:t xml:space="preserve">” se </w:t>
      </w:r>
      <w:proofErr w:type="spellStart"/>
      <w:r w:rsidR="000B5789">
        <w:t>inlocuieste</w:t>
      </w:r>
      <w:proofErr w:type="spellEnd"/>
      <w:r w:rsidR="000B5789">
        <w:t xml:space="preserve"> cu </w:t>
      </w:r>
      <w:proofErr w:type="spellStart"/>
      <w:r w:rsidR="000B5789">
        <w:t>paragraful</w:t>
      </w:r>
      <w:proofErr w:type="spellEnd"/>
      <w:r w:rsidR="000B5789">
        <w:t xml:space="preserve"> “</w:t>
      </w:r>
      <w:proofErr w:type="spellStart"/>
      <w:r w:rsidR="000B5789" w:rsidRPr="000B5789">
        <w:t>Priza</w:t>
      </w:r>
      <w:proofErr w:type="spellEnd"/>
      <w:r w:rsidR="000B5789" w:rsidRPr="000B5789">
        <w:t xml:space="preserve"> de </w:t>
      </w:r>
      <w:proofErr w:type="spellStart"/>
      <w:r w:rsidR="000B5789" w:rsidRPr="000B5789">
        <w:t>aer</w:t>
      </w:r>
      <w:proofErr w:type="spellEnd"/>
      <w:r w:rsidR="000B5789" w:rsidRPr="000B5789">
        <w:t xml:space="preserve"> a </w:t>
      </w:r>
      <w:proofErr w:type="spellStart"/>
      <w:r w:rsidR="000B5789" w:rsidRPr="000B5789">
        <w:t>compresorului</w:t>
      </w:r>
      <w:proofErr w:type="spellEnd"/>
      <w:r w:rsidR="000B5789" w:rsidRPr="000B5789">
        <w:t xml:space="preserve"> </w:t>
      </w:r>
      <w:proofErr w:type="spellStart"/>
      <w:r w:rsidR="000B5789" w:rsidRPr="000B5789">
        <w:t>trebuie</w:t>
      </w:r>
      <w:proofErr w:type="spellEnd"/>
      <w:r w:rsidR="000B5789" w:rsidRPr="000B5789">
        <w:t xml:space="preserve"> </w:t>
      </w:r>
      <w:proofErr w:type="spellStart"/>
      <w:r w:rsidR="000B5789" w:rsidRPr="000B5789">
        <w:t>să</w:t>
      </w:r>
      <w:proofErr w:type="spellEnd"/>
      <w:r w:rsidR="000B5789" w:rsidRPr="000B5789">
        <w:t xml:space="preserve"> fie </w:t>
      </w:r>
      <w:proofErr w:type="spellStart"/>
      <w:r w:rsidR="000B5789" w:rsidRPr="000B5789">
        <w:t>protejata</w:t>
      </w:r>
      <w:proofErr w:type="spellEnd"/>
      <w:r w:rsidR="000B5789" w:rsidRPr="000B5789">
        <w:t xml:space="preserve"> </w:t>
      </w:r>
      <w:proofErr w:type="spellStart"/>
      <w:r w:rsidR="000B5789" w:rsidRPr="000B5789">
        <w:t>împotriva</w:t>
      </w:r>
      <w:proofErr w:type="spellEnd"/>
      <w:r w:rsidR="000B5789" w:rsidRPr="000B5789">
        <w:t xml:space="preserve"> </w:t>
      </w:r>
      <w:proofErr w:type="spellStart"/>
      <w:r w:rsidR="000B5789" w:rsidRPr="000B5789">
        <w:t>pătrunderii</w:t>
      </w:r>
      <w:proofErr w:type="spellEnd"/>
      <w:r w:rsidR="000B5789" w:rsidRPr="000B5789">
        <w:t xml:space="preserve"> </w:t>
      </w:r>
      <w:proofErr w:type="spellStart"/>
      <w:r w:rsidR="000B5789" w:rsidRPr="000B5789">
        <w:t>apei</w:t>
      </w:r>
      <w:proofErr w:type="spellEnd"/>
      <w:r w:rsidR="000B5789" w:rsidRPr="000B5789">
        <w:t xml:space="preserve">, a </w:t>
      </w:r>
      <w:proofErr w:type="spellStart"/>
      <w:r w:rsidR="000B5789" w:rsidRPr="000B5789">
        <w:t>polenului</w:t>
      </w:r>
      <w:proofErr w:type="spellEnd"/>
      <w:r w:rsidR="000B5789" w:rsidRPr="000B5789">
        <w:t xml:space="preserve">, </w:t>
      </w:r>
      <w:proofErr w:type="spellStart"/>
      <w:r w:rsidR="000B5789" w:rsidRPr="000B5789">
        <w:t>prafului</w:t>
      </w:r>
      <w:proofErr w:type="spellEnd"/>
      <w:r w:rsidR="000B5789" w:rsidRPr="000B5789">
        <w:t xml:space="preserve"> </w:t>
      </w:r>
      <w:proofErr w:type="spellStart"/>
      <w:r w:rsidR="000B5789" w:rsidRPr="000B5789">
        <w:t>și</w:t>
      </w:r>
      <w:proofErr w:type="spellEnd"/>
      <w:r w:rsidR="000B5789" w:rsidRPr="000B5789">
        <w:t xml:space="preserve"> a </w:t>
      </w:r>
      <w:proofErr w:type="spellStart"/>
      <w:r w:rsidR="000B5789" w:rsidRPr="000B5789">
        <w:t>altor</w:t>
      </w:r>
      <w:proofErr w:type="spellEnd"/>
      <w:r w:rsidR="000B5789" w:rsidRPr="000B5789">
        <w:t xml:space="preserve"> </w:t>
      </w:r>
      <w:proofErr w:type="spellStart"/>
      <w:r w:rsidR="000B5789" w:rsidRPr="000B5789">
        <w:t>factori</w:t>
      </w:r>
      <w:proofErr w:type="spellEnd"/>
      <w:r w:rsidR="000B5789" w:rsidRPr="000B5789">
        <w:t xml:space="preserve"> </w:t>
      </w:r>
      <w:proofErr w:type="spellStart"/>
      <w:r w:rsidR="000B5789" w:rsidRPr="000B5789">
        <w:t>poluanți</w:t>
      </w:r>
      <w:proofErr w:type="spellEnd"/>
      <w:r w:rsidR="000B5789" w:rsidRPr="000B5789">
        <w:t xml:space="preserve"> </w:t>
      </w:r>
      <w:proofErr w:type="spellStart"/>
      <w:r w:rsidR="000B5789" w:rsidRPr="000B5789">
        <w:t>existenți</w:t>
      </w:r>
      <w:proofErr w:type="spellEnd"/>
      <w:r w:rsidR="000B5789" w:rsidRPr="000B5789">
        <w:t xml:space="preserve"> </w:t>
      </w:r>
      <w:proofErr w:type="spellStart"/>
      <w:r w:rsidR="000B5789" w:rsidRPr="000B5789">
        <w:t>în</w:t>
      </w:r>
      <w:proofErr w:type="spellEnd"/>
      <w:r w:rsidR="000B5789" w:rsidRPr="000B5789">
        <w:t xml:space="preserve"> </w:t>
      </w:r>
      <w:proofErr w:type="spellStart"/>
      <w:r w:rsidR="000B5789" w:rsidRPr="000B5789">
        <w:t>atmosferă</w:t>
      </w:r>
      <w:proofErr w:type="spellEnd"/>
      <w:r w:rsidR="000B5789" w:rsidRPr="000B5789">
        <w:t>.</w:t>
      </w:r>
      <w:r w:rsidR="000B5789">
        <w:t>”</w:t>
      </w:r>
    </w:p>
    <w:p w14:paraId="4F1DB3B9" w14:textId="418493C1" w:rsidR="00346822" w:rsidRDefault="00346822" w:rsidP="00346822"/>
    <w:p w14:paraId="16251AE6" w14:textId="59B0D32B" w:rsidR="00346822" w:rsidRDefault="00346822" w:rsidP="00346822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2. </w:t>
      </w:r>
      <w:proofErr w:type="spellStart"/>
      <w:proofErr w:type="gramStart"/>
      <w:r>
        <w:t>Conditii</w:t>
      </w:r>
      <w:proofErr w:type="spellEnd"/>
      <w:r>
        <w:t xml:space="preserve">  </w:t>
      </w:r>
      <w:proofErr w:type="spellStart"/>
      <w:r>
        <w:t>tehnice</w:t>
      </w:r>
      <w:proofErr w:type="spellEnd"/>
      <w:proofErr w:type="gramEnd"/>
      <w:r>
        <w:t xml:space="preserve">  de 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subcapitolul</w:t>
      </w:r>
      <w:proofErr w:type="spellEnd"/>
      <w:r w:rsidRPr="00346822">
        <w:t xml:space="preserve"> 2.2.14.</w:t>
      </w:r>
      <w:r>
        <w:t xml:space="preserve"> </w:t>
      </w:r>
      <w:proofErr w:type="spellStart"/>
      <w:r w:rsidRPr="00346822">
        <w:t>Barele</w:t>
      </w:r>
      <w:proofErr w:type="spellEnd"/>
      <w:r w:rsidRPr="00346822">
        <w:t xml:space="preserve"> </w:t>
      </w:r>
      <w:proofErr w:type="spellStart"/>
      <w:r w:rsidRPr="00346822">
        <w:t>si</w:t>
      </w:r>
      <w:proofErr w:type="spellEnd"/>
      <w:r w:rsidRPr="00346822">
        <w:t xml:space="preserve"> </w:t>
      </w:r>
      <w:proofErr w:type="spellStart"/>
      <w:r w:rsidRPr="00346822">
        <w:t>manerele</w:t>
      </w:r>
      <w:proofErr w:type="spellEnd"/>
      <w:r w:rsidRPr="00346822">
        <w:t xml:space="preserve"> de </w:t>
      </w:r>
      <w:proofErr w:type="spellStart"/>
      <w:r w:rsidRPr="00346822">
        <w:t>sustinere</w:t>
      </w:r>
      <w:proofErr w:type="spellEnd"/>
      <w:r>
        <w:t xml:space="preserve">, </w:t>
      </w:r>
      <w:proofErr w:type="spellStart"/>
      <w:r>
        <w:t>paragraful</w:t>
      </w:r>
      <w:proofErr w:type="spellEnd"/>
      <w:r w:rsidRPr="00346822">
        <w:t xml:space="preserve"> </w:t>
      </w:r>
      <w:r>
        <w:t>“</w:t>
      </w:r>
      <w:proofErr w:type="spellStart"/>
      <w:r w:rsidRPr="00346822">
        <w:t>Dispunerea</w:t>
      </w:r>
      <w:proofErr w:type="spellEnd"/>
      <w:r w:rsidRPr="00346822">
        <w:t xml:space="preserve"> </w:t>
      </w:r>
      <w:proofErr w:type="spellStart"/>
      <w:r w:rsidRPr="00346822">
        <w:t>barelor</w:t>
      </w:r>
      <w:proofErr w:type="spellEnd"/>
      <w:r w:rsidRPr="00346822">
        <w:t xml:space="preserve"> de </w:t>
      </w:r>
      <w:proofErr w:type="spellStart"/>
      <w:r w:rsidRPr="00346822">
        <w:t>sustinere</w:t>
      </w:r>
      <w:proofErr w:type="spellEnd"/>
      <w:r w:rsidRPr="00346822">
        <w:t xml:space="preserve"> se </w:t>
      </w:r>
      <w:proofErr w:type="spellStart"/>
      <w:r w:rsidRPr="00346822">
        <w:t>va</w:t>
      </w:r>
      <w:proofErr w:type="spellEnd"/>
      <w:r w:rsidRPr="00346822">
        <w:t xml:space="preserve"> face </w:t>
      </w:r>
      <w:proofErr w:type="spellStart"/>
      <w:r w:rsidRPr="00346822">
        <w:t>optim</w:t>
      </w:r>
      <w:proofErr w:type="spellEnd"/>
      <w:r w:rsidRPr="00346822">
        <w:t xml:space="preserve"> </w:t>
      </w:r>
      <w:proofErr w:type="spellStart"/>
      <w:r w:rsidRPr="00346822">
        <w:t>pentru</w:t>
      </w:r>
      <w:proofErr w:type="spellEnd"/>
      <w:r w:rsidRPr="00346822">
        <w:t xml:space="preserve"> </w:t>
      </w:r>
      <w:proofErr w:type="spellStart"/>
      <w:r w:rsidRPr="00346822">
        <w:t>asigurarea</w:t>
      </w:r>
      <w:proofErr w:type="spellEnd"/>
      <w:r w:rsidRPr="00346822">
        <w:t xml:space="preserve"> </w:t>
      </w:r>
      <w:proofErr w:type="spellStart"/>
      <w:r w:rsidRPr="00346822">
        <w:t>unui</w:t>
      </w:r>
      <w:proofErr w:type="spellEnd"/>
      <w:r w:rsidRPr="00346822">
        <w:t xml:space="preserve"> </w:t>
      </w:r>
      <w:proofErr w:type="spellStart"/>
      <w:r w:rsidRPr="00346822">
        <w:t>nivel</w:t>
      </w:r>
      <w:proofErr w:type="spellEnd"/>
      <w:r w:rsidRPr="00346822">
        <w:t xml:space="preserve"> </w:t>
      </w:r>
      <w:proofErr w:type="spellStart"/>
      <w:r w:rsidRPr="00346822">
        <w:t>corespunzator</w:t>
      </w:r>
      <w:proofErr w:type="spellEnd"/>
      <w:r w:rsidRPr="00346822">
        <w:t xml:space="preserve"> de </w:t>
      </w:r>
      <w:proofErr w:type="spellStart"/>
      <w:r w:rsidRPr="00346822">
        <w:t>confort</w:t>
      </w:r>
      <w:proofErr w:type="spellEnd"/>
      <w:r w:rsidRPr="00346822">
        <w:t xml:space="preserve"> al </w:t>
      </w:r>
      <w:proofErr w:type="spellStart"/>
      <w:r w:rsidRPr="00346822">
        <w:t>pasagerilor</w:t>
      </w:r>
      <w:proofErr w:type="spellEnd"/>
      <w:r w:rsidRPr="00346822">
        <w:t xml:space="preserve"> </w:t>
      </w:r>
      <w:proofErr w:type="spellStart"/>
      <w:r w:rsidRPr="00346822">
        <w:t>si</w:t>
      </w:r>
      <w:proofErr w:type="spellEnd"/>
      <w:r w:rsidRPr="00346822">
        <w:t xml:space="preserve"> </w:t>
      </w:r>
      <w:proofErr w:type="spellStart"/>
      <w:r w:rsidRPr="00346822">
        <w:t>circulatiei</w:t>
      </w:r>
      <w:proofErr w:type="spellEnd"/>
      <w:r w:rsidRPr="00346822">
        <w:t xml:space="preserve"> </w:t>
      </w:r>
      <w:proofErr w:type="spellStart"/>
      <w:r w:rsidRPr="00346822">
        <w:t>libere</w:t>
      </w:r>
      <w:proofErr w:type="spellEnd"/>
      <w:r w:rsidRPr="00346822">
        <w:t xml:space="preserve"> in salon</w:t>
      </w:r>
      <w:r>
        <w:t xml:space="preserve">” se </w:t>
      </w:r>
      <w:proofErr w:type="spellStart"/>
      <w:r>
        <w:t>elimina</w:t>
      </w:r>
      <w:proofErr w:type="spellEnd"/>
      <w:r>
        <w:t>.</w:t>
      </w:r>
    </w:p>
    <w:p w14:paraId="6FA1F5AE" w14:textId="335B04FB" w:rsidR="008740E5" w:rsidRDefault="008740E5" w:rsidP="00346822">
      <w:pPr>
        <w:jc w:val="both"/>
      </w:pPr>
    </w:p>
    <w:p w14:paraId="45DAD2E5" w14:textId="1D6146FB" w:rsidR="008740E5" w:rsidRDefault="008740E5" w:rsidP="00346822">
      <w:pPr>
        <w:jc w:val="both"/>
      </w:pPr>
      <w:r>
        <w:lastRenderedPageBreak/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7. </w:t>
      </w:r>
      <w:proofErr w:type="spellStart"/>
      <w:r>
        <w:t>Piese</w:t>
      </w:r>
      <w:proofErr w:type="spellEnd"/>
      <w:r>
        <w:t xml:space="preserve"> de </w:t>
      </w:r>
      <w:proofErr w:type="spellStart"/>
      <w:r>
        <w:t>schimb</w:t>
      </w:r>
      <w:proofErr w:type="spellEnd"/>
      <w:r>
        <w:t xml:space="preserve">, </w:t>
      </w:r>
      <w:proofErr w:type="spellStart"/>
      <w:r>
        <w:t>paragraful</w:t>
      </w:r>
      <w:proofErr w:type="spellEnd"/>
      <w:r>
        <w:t xml:space="preserve"> “7.1 </w:t>
      </w:r>
      <w:proofErr w:type="spellStart"/>
      <w:r w:rsidRPr="008740E5">
        <w:t>Toate</w:t>
      </w:r>
      <w:proofErr w:type="spellEnd"/>
      <w:r>
        <w:t xml:space="preserve"> </w:t>
      </w:r>
      <w:proofErr w:type="spellStart"/>
      <w:r>
        <w:t>co</w:t>
      </w:r>
      <w:r w:rsidRPr="008740E5">
        <w:t>mponentele</w:t>
      </w:r>
      <w:proofErr w:type="spellEnd"/>
      <w:r w:rsidRPr="008740E5">
        <w:t xml:space="preserve"> </w:t>
      </w:r>
      <w:proofErr w:type="spellStart"/>
      <w:r w:rsidRPr="008740E5">
        <w:t>autobuzelor</w:t>
      </w:r>
      <w:proofErr w:type="spellEnd"/>
      <w:r w:rsidRPr="008740E5">
        <w:t xml:space="preserve"> </w:t>
      </w:r>
      <w:proofErr w:type="spellStart"/>
      <w:r w:rsidRPr="008740E5">
        <w:t>ecologice</w:t>
      </w:r>
      <w:proofErr w:type="spellEnd"/>
      <w:r w:rsidRPr="008740E5">
        <w:t xml:space="preserve"> </w:t>
      </w:r>
      <w:proofErr w:type="spellStart"/>
      <w:r w:rsidRPr="008740E5">
        <w:t>hibrid</w:t>
      </w:r>
      <w:proofErr w:type="spellEnd"/>
      <w:r w:rsidRPr="008740E5">
        <w:t xml:space="preserve"> de tip diesel/electric cat </w:t>
      </w:r>
      <w:proofErr w:type="spellStart"/>
      <w:r w:rsidRPr="008740E5">
        <w:t>si</w:t>
      </w:r>
      <w:proofErr w:type="spellEnd"/>
      <w:r w:rsidRPr="008740E5">
        <w:t xml:space="preserve"> </w:t>
      </w:r>
      <w:proofErr w:type="spellStart"/>
      <w:r w:rsidRPr="008740E5">
        <w:t>componentele</w:t>
      </w:r>
      <w:proofErr w:type="spellEnd"/>
      <w:r w:rsidRPr="008740E5">
        <w:t xml:space="preserve"> </w:t>
      </w:r>
      <w:proofErr w:type="spellStart"/>
      <w:r w:rsidRPr="008740E5">
        <w:t>echipamentelor</w:t>
      </w:r>
      <w:proofErr w:type="spellEnd"/>
      <w:r w:rsidRPr="008740E5">
        <w:t xml:space="preserve"> </w:t>
      </w:r>
      <w:proofErr w:type="spellStart"/>
      <w:r w:rsidRPr="008740E5">
        <w:t>trebuie</w:t>
      </w:r>
      <w:proofErr w:type="spellEnd"/>
      <w:r w:rsidRPr="008740E5">
        <w:t xml:space="preserve"> </w:t>
      </w:r>
      <w:proofErr w:type="spellStart"/>
      <w:r w:rsidRPr="008740E5">
        <w:t>sa</w:t>
      </w:r>
      <w:proofErr w:type="spellEnd"/>
      <w:r w:rsidRPr="008740E5">
        <w:t xml:space="preserve"> fie </w:t>
      </w:r>
      <w:proofErr w:type="spellStart"/>
      <w:r w:rsidRPr="001B14BC">
        <w:t>interschimbabile</w:t>
      </w:r>
      <w:proofErr w:type="spellEnd"/>
      <w:r w:rsidRPr="008740E5">
        <w:t xml:space="preserve"> la </w:t>
      </w:r>
      <w:proofErr w:type="spellStart"/>
      <w:r w:rsidRPr="008740E5">
        <w:t>nivel</w:t>
      </w:r>
      <w:proofErr w:type="spellEnd"/>
      <w:r w:rsidRPr="008740E5">
        <w:t xml:space="preserve"> de </w:t>
      </w:r>
      <w:proofErr w:type="spellStart"/>
      <w:r w:rsidRPr="008740E5">
        <w:t>autobuz</w:t>
      </w:r>
      <w:proofErr w:type="spellEnd"/>
      <w:r w:rsidRPr="008740E5">
        <w:t xml:space="preserve"> </w:t>
      </w:r>
      <w:proofErr w:type="spellStart"/>
      <w:r w:rsidRPr="008740E5">
        <w:t>sau</w:t>
      </w:r>
      <w:proofErr w:type="spellEnd"/>
      <w:r w:rsidRPr="008740E5">
        <w:t xml:space="preserve"> </w:t>
      </w:r>
      <w:proofErr w:type="spellStart"/>
      <w:r w:rsidRPr="008740E5">
        <w:t>agregat</w:t>
      </w:r>
      <w:proofErr w:type="spellEnd"/>
      <w:r w:rsidRPr="008740E5">
        <w:t xml:space="preserve">, </w:t>
      </w:r>
      <w:proofErr w:type="spellStart"/>
      <w:r w:rsidRPr="008740E5">
        <w:t>fara</w:t>
      </w:r>
      <w:proofErr w:type="spellEnd"/>
      <w:r w:rsidRPr="008740E5">
        <w:t xml:space="preserve"> a fi </w:t>
      </w:r>
      <w:proofErr w:type="spellStart"/>
      <w:r w:rsidRPr="008740E5">
        <w:t>necesara</w:t>
      </w:r>
      <w:proofErr w:type="spellEnd"/>
      <w:r w:rsidRPr="008740E5">
        <w:t xml:space="preserve"> </w:t>
      </w:r>
      <w:proofErr w:type="spellStart"/>
      <w:r w:rsidRPr="008740E5">
        <w:t>niciun</w:t>
      </w:r>
      <w:proofErr w:type="spellEnd"/>
      <w:r w:rsidRPr="008740E5">
        <w:t xml:space="preserve"> </w:t>
      </w:r>
      <w:proofErr w:type="spellStart"/>
      <w:r w:rsidRPr="008740E5">
        <w:t>fel</w:t>
      </w:r>
      <w:proofErr w:type="spellEnd"/>
      <w:r w:rsidRPr="008740E5">
        <w:t xml:space="preserve"> de </w:t>
      </w:r>
      <w:proofErr w:type="spellStart"/>
      <w:r w:rsidRPr="008740E5">
        <w:t>prelucrari</w:t>
      </w:r>
      <w:proofErr w:type="spellEnd"/>
      <w:r w:rsidRPr="008740E5">
        <w:t xml:space="preserve"> </w:t>
      </w:r>
      <w:proofErr w:type="spellStart"/>
      <w:r w:rsidRPr="008740E5">
        <w:t>sau</w:t>
      </w:r>
      <w:proofErr w:type="spellEnd"/>
      <w:r w:rsidRPr="008740E5">
        <w:t xml:space="preserve"> </w:t>
      </w:r>
      <w:proofErr w:type="spellStart"/>
      <w:r w:rsidRPr="008740E5">
        <w:t>adaptari</w:t>
      </w:r>
      <w:proofErr w:type="spellEnd"/>
      <w:r w:rsidRPr="008740E5">
        <w:t xml:space="preserve"> </w:t>
      </w:r>
      <w:proofErr w:type="spellStart"/>
      <w:r w:rsidRPr="008740E5">
        <w:t>si</w:t>
      </w:r>
      <w:proofErr w:type="spellEnd"/>
      <w:r w:rsidRPr="008740E5">
        <w:t xml:space="preserve"> </w:t>
      </w:r>
      <w:proofErr w:type="spellStart"/>
      <w:r w:rsidRPr="008740E5">
        <w:t>vor</w:t>
      </w:r>
      <w:proofErr w:type="spellEnd"/>
      <w:r w:rsidRPr="008740E5">
        <w:t xml:space="preserve"> </w:t>
      </w:r>
      <w:proofErr w:type="spellStart"/>
      <w:r w:rsidRPr="008740E5">
        <w:t>figura</w:t>
      </w:r>
      <w:proofErr w:type="spellEnd"/>
      <w:r w:rsidRPr="008740E5">
        <w:t xml:space="preserve"> in </w:t>
      </w:r>
      <w:proofErr w:type="spellStart"/>
      <w:r w:rsidRPr="008740E5">
        <w:t>catalogul</w:t>
      </w:r>
      <w:proofErr w:type="spellEnd"/>
      <w:r w:rsidRPr="008740E5">
        <w:t xml:space="preserve"> de </w:t>
      </w:r>
      <w:proofErr w:type="spellStart"/>
      <w:r w:rsidRPr="008740E5">
        <w:t>piese</w:t>
      </w:r>
      <w:proofErr w:type="spellEnd"/>
      <w:r w:rsidRPr="008740E5">
        <w:t xml:space="preserve"> de </w:t>
      </w:r>
      <w:proofErr w:type="spellStart"/>
      <w:r w:rsidRPr="008740E5">
        <w:t>schimb</w:t>
      </w:r>
      <w:proofErr w:type="spellEnd"/>
      <w:r w:rsidRPr="008740E5">
        <w:t xml:space="preserve"> </w:t>
      </w:r>
      <w:proofErr w:type="spellStart"/>
      <w:r w:rsidRPr="008740E5">
        <w:t>livrat</w:t>
      </w:r>
      <w:proofErr w:type="spellEnd"/>
      <w:r w:rsidRPr="008740E5">
        <w:t xml:space="preserve"> de </w:t>
      </w:r>
      <w:proofErr w:type="spellStart"/>
      <w:r w:rsidRPr="008740E5">
        <w:t>furnizor</w:t>
      </w:r>
      <w:proofErr w:type="spellEnd"/>
      <w:r w:rsidRPr="008740E5">
        <w:t xml:space="preserve"> </w:t>
      </w:r>
      <w:proofErr w:type="spellStart"/>
      <w:r w:rsidRPr="008740E5">
        <w:t>odata</w:t>
      </w:r>
      <w:proofErr w:type="spellEnd"/>
      <w:r w:rsidRPr="008740E5">
        <w:t xml:space="preserve"> cu </w:t>
      </w:r>
      <w:proofErr w:type="spellStart"/>
      <w:r w:rsidRPr="008740E5">
        <w:t>autobuzele</w:t>
      </w:r>
      <w:proofErr w:type="spellEnd"/>
      <w:r>
        <w:t xml:space="preserve">” se </w:t>
      </w:r>
      <w:proofErr w:type="spellStart"/>
      <w:r>
        <w:t>elimina</w:t>
      </w:r>
      <w:proofErr w:type="spellEnd"/>
      <w:r>
        <w:t>.</w:t>
      </w:r>
    </w:p>
    <w:p w14:paraId="37ECD271" w14:textId="135208ED" w:rsidR="00437AB7" w:rsidRDefault="00437AB7" w:rsidP="00346822">
      <w:pPr>
        <w:jc w:val="both"/>
      </w:pPr>
    </w:p>
    <w:p w14:paraId="4D2D37B3" w14:textId="5ABEB26E" w:rsidR="00437AB7" w:rsidRDefault="00437AB7" w:rsidP="00346822">
      <w:pPr>
        <w:jc w:val="both"/>
      </w:pPr>
    </w:p>
    <w:p w14:paraId="60D00F15" w14:textId="68953F9B" w:rsidR="00437AB7" w:rsidRDefault="00437AB7" w:rsidP="00346822">
      <w:pPr>
        <w:jc w:val="both"/>
      </w:pPr>
      <w:r>
        <w:t xml:space="preserve">In </w:t>
      </w:r>
      <w:proofErr w:type="spellStart"/>
      <w:r>
        <w:t>caietul</w:t>
      </w:r>
      <w:proofErr w:type="spellEnd"/>
      <w:r>
        <w:t xml:space="preserve"> de </w:t>
      </w:r>
      <w:proofErr w:type="spellStart"/>
      <w:r>
        <w:t>sarcini</w:t>
      </w:r>
      <w:proofErr w:type="spellEnd"/>
      <w:r>
        <w:t xml:space="preserve">, la </w:t>
      </w:r>
      <w:proofErr w:type="spellStart"/>
      <w:r>
        <w:t>capitolul</w:t>
      </w:r>
      <w:proofErr w:type="spellEnd"/>
      <w:r>
        <w:t xml:space="preserve"> 2 </w:t>
      </w:r>
      <w:proofErr w:type="spellStart"/>
      <w:r w:rsidRPr="00437AB7">
        <w:t>Conditii</w:t>
      </w:r>
      <w:proofErr w:type="spellEnd"/>
      <w:r w:rsidRPr="00437AB7">
        <w:t xml:space="preserve">  </w:t>
      </w:r>
      <w:proofErr w:type="spellStart"/>
      <w:r w:rsidRPr="00437AB7">
        <w:t>tehnice</w:t>
      </w:r>
      <w:proofErr w:type="spellEnd"/>
      <w:r w:rsidRPr="00437AB7">
        <w:t xml:space="preserve">  de  </w:t>
      </w:r>
      <w:proofErr w:type="spellStart"/>
      <w:r w:rsidRPr="00437AB7">
        <w:t>calitate</w:t>
      </w:r>
      <w:proofErr w:type="spellEnd"/>
      <w:r>
        <w:t xml:space="preserve">, </w:t>
      </w:r>
      <w:r w:rsidRPr="00437AB7">
        <w:t xml:space="preserve"> </w:t>
      </w:r>
      <w:proofErr w:type="spellStart"/>
      <w:r>
        <w:t>subcapitolul</w:t>
      </w:r>
      <w:proofErr w:type="spellEnd"/>
      <w:r>
        <w:t xml:space="preserve"> 2.1 </w:t>
      </w:r>
      <w:proofErr w:type="spellStart"/>
      <w:r>
        <w:t>Specificatii</w:t>
      </w:r>
      <w:proofErr w:type="spellEnd"/>
      <w:r>
        <w:t xml:space="preserve"> constructive, </w:t>
      </w:r>
      <w:proofErr w:type="spellStart"/>
      <w:r>
        <w:t>paragraful</w:t>
      </w:r>
      <w:proofErr w:type="spellEnd"/>
      <w:r>
        <w:t xml:space="preserve"> “</w:t>
      </w:r>
      <w:r w:rsidRPr="00437AB7">
        <w:t xml:space="preserve">Nu se </w:t>
      </w:r>
      <w:proofErr w:type="spellStart"/>
      <w:r w:rsidRPr="00437AB7">
        <w:t>accepta</w:t>
      </w:r>
      <w:proofErr w:type="spellEnd"/>
      <w:r w:rsidRPr="00437AB7">
        <w:t xml:space="preserve"> </w:t>
      </w:r>
      <w:proofErr w:type="spellStart"/>
      <w:r w:rsidRPr="00437AB7">
        <w:t>prototipuri</w:t>
      </w:r>
      <w:proofErr w:type="spellEnd"/>
      <w:r w:rsidRPr="00437AB7">
        <w:t xml:space="preserve"> </w:t>
      </w:r>
      <w:proofErr w:type="spellStart"/>
      <w:r w:rsidRPr="00437AB7">
        <w:t>pentru</w:t>
      </w:r>
      <w:proofErr w:type="spellEnd"/>
      <w:r w:rsidRPr="00437AB7">
        <w:t xml:space="preserve"> </w:t>
      </w:r>
      <w:proofErr w:type="spellStart"/>
      <w:r w:rsidRPr="00437AB7">
        <w:t>componentele</w:t>
      </w:r>
      <w:proofErr w:type="spellEnd"/>
      <w:r w:rsidRPr="00437AB7">
        <w:t xml:space="preserve"> </w:t>
      </w:r>
      <w:proofErr w:type="spellStart"/>
      <w:r w:rsidRPr="00437AB7">
        <w:t>si</w:t>
      </w:r>
      <w:proofErr w:type="spellEnd"/>
      <w:r w:rsidRPr="00437AB7">
        <w:t xml:space="preserve"> </w:t>
      </w:r>
      <w:proofErr w:type="spellStart"/>
      <w:r w:rsidRPr="00437AB7">
        <w:t>subansamblele</w:t>
      </w:r>
      <w:proofErr w:type="spellEnd"/>
      <w:r w:rsidRPr="00437AB7">
        <w:t xml:space="preserve"> </w:t>
      </w:r>
      <w:proofErr w:type="spellStart"/>
      <w:r w:rsidRPr="00437AB7">
        <w:t>autobuzelor</w:t>
      </w:r>
      <w:proofErr w:type="spellEnd"/>
      <w:r w:rsidRPr="00437AB7">
        <w:t xml:space="preserve"> </w:t>
      </w:r>
      <w:proofErr w:type="spellStart"/>
      <w:r w:rsidRPr="00437AB7">
        <w:t>hibrid</w:t>
      </w:r>
      <w:proofErr w:type="spellEnd"/>
      <w:r w:rsidRPr="00437AB7">
        <w:t xml:space="preserve">, </w:t>
      </w:r>
      <w:proofErr w:type="spellStart"/>
      <w:r w:rsidRPr="00437AB7">
        <w:t>acestea</w:t>
      </w:r>
      <w:proofErr w:type="spellEnd"/>
      <w:r w:rsidRPr="00437AB7">
        <w:t xml:space="preserve"> </w:t>
      </w:r>
      <w:proofErr w:type="spellStart"/>
      <w:r w:rsidRPr="00437AB7">
        <w:t>trebuie</w:t>
      </w:r>
      <w:proofErr w:type="spellEnd"/>
      <w:r w:rsidRPr="00437AB7">
        <w:t xml:space="preserve"> </w:t>
      </w:r>
      <w:proofErr w:type="spellStart"/>
      <w:r w:rsidRPr="00437AB7">
        <w:t>sa</w:t>
      </w:r>
      <w:proofErr w:type="spellEnd"/>
      <w:r w:rsidRPr="00437AB7">
        <w:t xml:space="preserve"> fie de </w:t>
      </w:r>
      <w:proofErr w:type="spellStart"/>
      <w:r w:rsidRPr="00437AB7">
        <w:t>serie</w:t>
      </w:r>
      <w:proofErr w:type="spellEnd"/>
      <w:r w:rsidRPr="00437AB7">
        <w:t xml:space="preserve">, </w:t>
      </w:r>
      <w:proofErr w:type="spellStart"/>
      <w:r w:rsidRPr="00437AB7">
        <w:t>interschimbabile</w:t>
      </w:r>
      <w:proofErr w:type="spellEnd"/>
      <w:r w:rsidRPr="00437AB7">
        <w:t xml:space="preserve"> </w:t>
      </w:r>
      <w:proofErr w:type="spellStart"/>
      <w:r w:rsidRPr="00437AB7">
        <w:t>pentru</w:t>
      </w:r>
      <w:proofErr w:type="spellEnd"/>
      <w:r w:rsidRPr="00437AB7">
        <w:t xml:space="preserve"> </w:t>
      </w:r>
      <w:proofErr w:type="spellStart"/>
      <w:r w:rsidRPr="00437AB7">
        <w:t>întreg</w:t>
      </w:r>
      <w:proofErr w:type="spellEnd"/>
      <w:r w:rsidRPr="00437AB7">
        <w:t xml:space="preserve"> </w:t>
      </w:r>
      <w:proofErr w:type="spellStart"/>
      <w:r w:rsidRPr="00437AB7">
        <w:t>lotul</w:t>
      </w:r>
      <w:proofErr w:type="spellEnd"/>
      <w:r w:rsidRPr="00437AB7">
        <w:t xml:space="preserve"> de </w:t>
      </w:r>
      <w:proofErr w:type="spellStart"/>
      <w:r w:rsidRPr="00437AB7">
        <w:t>autobuze</w:t>
      </w:r>
      <w:proofErr w:type="spellEnd"/>
      <w:r w:rsidRPr="00437AB7">
        <w:t xml:space="preserve">, </w:t>
      </w:r>
      <w:proofErr w:type="spellStart"/>
      <w:r w:rsidRPr="00437AB7">
        <w:t>iar</w:t>
      </w:r>
      <w:proofErr w:type="spellEnd"/>
      <w:r w:rsidRPr="00437AB7">
        <w:t xml:space="preserve"> </w:t>
      </w:r>
      <w:proofErr w:type="spellStart"/>
      <w:r w:rsidRPr="00437AB7">
        <w:t>piesele</w:t>
      </w:r>
      <w:proofErr w:type="spellEnd"/>
      <w:r w:rsidRPr="00437AB7">
        <w:t xml:space="preserve"> de </w:t>
      </w:r>
      <w:proofErr w:type="spellStart"/>
      <w:r w:rsidRPr="00437AB7">
        <w:t>schimb</w:t>
      </w:r>
      <w:proofErr w:type="spellEnd"/>
      <w:r w:rsidRPr="00437AB7">
        <w:t xml:space="preserve"> </w:t>
      </w:r>
      <w:proofErr w:type="spellStart"/>
      <w:r w:rsidRPr="00437AB7">
        <w:t>sa</w:t>
      </w:r>
      <w:proofErr w:type="spellEnd"/>
      <w:r w:rsidRPr="00437AB7">
        <w:t xml:space="preserve"> </w:t>
      </w:r>
      <w:proofErr w:type="spellStart"/>
      <w:r w:rsidRPr="00437AB7">
        <w:t>figureze</w:t>
      </w:r>
      <w:proofErr w:type="spellEnd"/>
      <w:r w:rsidRPr="00437AB7">
        <w:t xml:space="preserve"> in </w:t>
      </w:r>
      <w:proofErr w:type="spellStart"/>
      <w:r w:rsidRPr="00437AB7">
        <w:t>catalogul</w:t>
      </w:r>
      <w:proofErr w:type="spellEnd"/>
      <w:r w:rsidRPr="00437AB7">
        <w:t xml:space="preserve"> pus la </w:t>
      </w:r>
      <w:proofErr w:type="spellStart"/>
      <w:r w:rsidRPr="00437AB7">
        <w:t>dispoziție</w:t>
      </w:r>
      <w:proofErr w:type="spellEnd"/>
      <w:r w:rsidRPr="00437AB7">
        <w:t xml:space="preserve"> de </w:t>
      </w:r>
      <w:proofErr w:type="spellStart"/>
      <w:r w:rsidRPr="00437AB7">
        <w:t>furnizor</w:t>
      </w:r>
      <w:proofErr w:type="spellEnd"/>
      <w:r w:rsidRPr="00437AB7">
        <w:t xml:space="preserve"> </w:t>
      </w:r>
      <w:proofErr w:type="spellStart"/>
      <w:r w:rsidRPr="00437AB7">
        <w:t>odată</w:t>
      </w:r>
      <w:proofErr w:type="spellEnd"/>
      <w:r w:rsidRPr="00437AB7">
        <w:t xml:space="preserve"> cu </w:t>
      </w:r>
      <w:proofErr w:type="spellStart"/>
      <w:r w:rsidRPr="00437AB7">
        <w:t>livrarea</w:t>
      </w:r>
      <w:proofErr w:type="spellEnd"/>
      <w:r w:rsidRPr="00437AB7">
        <w:t xml:space="preserve"> </w:t>
      </w:r>
      <w:proofErr w:type="spellStart"/>
      <w:r w:rsidRPr="00437AB7">
        <w:t>vehiculelor</w:t>
      </w:r>
      <w:proofErr w:type="spellEnd"/>
      <w:r>
        <w:t xml:space="preserve">” se </w:t>
      </w:r>
      <w:proofErr w:type="spellStart"/>
      <w:r>
        <w:t>inlocuieste</w:t>
      </w:r>
      <w:proofErr w:type="spellEnd"/>
      <w:r>
        <w:t xml:space="preserve"> cu </w:t>
      </w:r>
      <w:proofErr w:type="spellStart"/>
      <w:r>
        <w:t>paragraful</w:t>
      </w:r>
      <w:proofErr w:type="spellEnd"/>
      <w:r>
        <w:t xml:space="preserve"> “</w:t>
      </w:r>
      <w:r w:rsidR="00991128" w:rsidRPr="00437AB7">
        <w:t xml:space="preserve">Nu se </w:t>
      </w:r>
      <w:proofErr w:type="spellStart"/>
      <w:r w:rsidR="00991128" w:rsidRPr="00437AB7">
        <w:t>accepta</w:t>
      </w:r>
      <w:proofErr w:type="spellEnd"/>
      <w:r w:rsidR="00991128" w:rsidRPr="00437AB7">
        <w:t xml:space="preserve"> </w:t>
      </w:r>
      <w:proofErr w:type="spellStart"/>
      <w:r w:rsidR="00991128" w:rsidRPr="00437AB7">
        <w:t>prototipuri</w:t>
      </w:r>
      <w:proofErr w:type="spellEnd"/>
      <w:r w:rsidR="00991128" w:rsidRPr="00437AB7">
        <w:t xml:space="preserve"> </w:t>
      </w:r>
      <w:proofErr w:type="spellStart"/>
      <w:r w:rsidR="00991128" w:rsidRPr="00437AB7">
        <w:t>pentru</w:t>
      </w:r>
      <w:proofErr w:type="spellEnd"/>
      <w:r w:rsidR="00991128" w:rsidRPr="00437AB7">
        <w:t xml:space="preserve"> </w:t>
      </w:r>
      <w:proofErr w:type="spellStart"/>
      <w:r w:rsidR="00991128" w:rsidRPr="00437AB7">
        <w:t>componentele</w:t>
      </w:r>
      <w:proofErr w:type="spellEnd"/>
      <w:r w:rsidR="00991128" w:rsidRPr="00437AB7">
        <w:t xml:space="preserve"> </w:t>
      </w:r>
      <w:proofErr w:type="spellStart"/>
      <w:r w:rsidR="00991128" w:rsidRPr="00437AB7">
        <w:t>si</w:t>
      </w:r>
      <w:proofErr w:type="spellEnd"/>
      <w:r w:rsidR="00991128" w:rsidRPr="00437AB7">
        <w:t xml:space="preserve"> </w:t>
      </w:r>
      <w:proofErr w:type="spellStart"/>
      <w:r w:rsidR="00991128" w:rsidRPr="00437AB7">
        <w:t>subansamblele</w:t>
      </w:r>
      <w:proofErr w:type="spellEnd"/>
      <w:r w:rsidR="00991128" w:rsidRPr="00437AB7">
        <w:t xml:space="preserve"> </w:t>
      </w:r>
      <w:proofErr w:type="spellStart"/>
      <w:r w:rsidR="00991128" w:rsidRPr="00437AB7">
        <w:t>autobuzelor</w:t>
      </w:r>
      <w:proofErr w:type="spellEnd"/>
      <w:r w:rsidR="00991128" w:rsidRPr="00437AB7">
        <w:t xml:space="preserve"> </w:t>
      </w:r>
      <w:proofErr w:type="spellStart"/>
      <w:r w:rsidR="00991128" w:rsidRPr="00437AB7">
        <w:t>hibrid</w:t>
      </w:r>
      <w:proofErr w:type="spellEnd"/>
      <w:r w:rsidR="00991128" w:rsidRPr="00437AB7">
        <w:t xml:space="preserve">, </w:t>
      </w:r>
      <w:proofErr w:type="spellStart"/>
      <w:r w:rsidR="00991128" w:rsidRPr="00437AB7">
        <w:t>acestea</w:t>
      </w:r>
      <w:proofErr w:type="spellEnd"/>
      <w:r w:rsidR="00991128" w:rsidRPr="00437AB7">
        <w:t xml:space="preserve"> </w:t>
      </w:r>
      <w:proofErr w:type="spellStart"/>
      <w:r w:rsidR="00991128" w:rsidRPr="00437AB7">
        <w:t>trebuie</w:t>
      </w:r>
      <w:proofErr w:type="spellEnd"/>
      <w:r w:rsidR="00991128" w:rsidRPr="00437AB7">
        <w:t xml:space="preserve"> </w:t>
      </w:r>
      <w:proofErr w:type="spellStart"/>
      <w:r w:rsidR="00991128" w:rsidRPr="00437AB7">
        <w:t>sa</w:t>
      </w:r>
      <w:proofErr w:type="spellEnd"/>
      <w:r w:rsidR="00991128" w:rsidRPr="00437AB7">
        <w:t xml:space="preserve"> fie de </w:t>
      </w:r>
      <w:proofErr w:type="spellStart"/>
      <w:r w:rsidR="00991128" w:rsidRPr="00437AB7">
        <w:t>serie</w:t>
      </w:r>
      <w:proofErr w:type="spellEnd"/>
      <w:r w:rsidR="00991128" w:rsidRPr="00437AB7">
        <w:t xml:space="preserve">, </w:t>
      </w:r>
      <w:proofErr w:type="spellStart"/>
      <w:r w:rsidR="00991128" w:rsidRPr="00437AB7">
        <w:t>iar</w:t>
      </w:r>
      <w:proofErr w:type="spellEnd"/>
      <w:r w:rsidR="00991128" w:rsidRPr="00437AB7">
        <w:t xml:space="preserve"> </w:t>
      </w:r>
      <w:proofErr w:type="spellStart"/>
      <w:r w:rsidR="00991128" w:rsidRPr="00437AB7">
        <w:t>piesele</w:t>
      </w:r>
      <w:proofErr w:type="spellEnd"/>
      <w:r w:rsidR="00991128" w:rsidRPr="00437AB7">
        <w:t xml:space="preserve"> de </w:t>
      </w:r>
      <w:proofErr w:type="spellStart"/>
      <w:r w:rsidR="00991128" w:rsidRPr="00437AB7">
        <w:t>schimb</w:t>
      </w:r>
      <w:proofErr w:type="spellEnd"/>
      <w:r w:rsidR="00991128" w:rsidRPr="00437AB7">
        <w:t xml:space="preserve"> </w:t>
      </w:r>
      <w:proofErr w:type="spellStart"/>
      <w:r w:rsidR="00991128" w:rsidRPr="00437AB7">
        <w:t>sa</w:t>
      </w:r>
      <w:proofErr w:type="spellEnd"/>
      <w:r w:rsidR="00991128" w:rsidRPr="00437AB7">
        <w:t xml:space="preserve"> </w:t>
      </w:r>
      <w:proofErr w:type="spellStart"/>
      <w:r w:rsidR="00991128" w:rsidRPr="00437AB7">
        <w:t>figureze</w:t>
      </w:r>
      <w:proofErr w:type="spellEnd"/>
      <w:r w:rsidR="00991128" w:rsidRPr="00437AB7">
        <w:t xml:space="preserve"> in </w:t>
      </w:r>
      <w:proofErr w:type="spellStart"/>
      <w:r w:rsidR="00991128" w:rsidRPr="00437AB7">
        <w:t>catalogul</w:t>
      </w:r>
      <w:proofErr w:type="spellEnd"/>
      <w:r w:rsidR="00991128" w:rsidRPr="00437AB7">
        <w:t xml:space="preserve"> pus la </w:t>
      </w:r>
      <w:proofErr w:type="spellStart"/>
      <w:r w:rsidR="00991128" w:rsidRPr="00437AB7">
        <w:t>dispoziție</w:t>
      </w:r>
      <w:proofErr w:type="spellEnd"/>
      <w:r w:rsidR="00991128" w:rsidRPr="00437AB7">
        <w:t xml:space="preserve"> de </w:t>
      </w:r>
      <w:proofErr w:type="spellStart"/>
      <w:r w:rsidR="00991128" w:rsidRPr="00437AB7">
        <w:t>furnizor</w:t>
      </w:r>
      <w:proofErr w:type="spellEnd"/>
      <w:r w:rsidR="00991128" w:rsidRPr="00437AB7">
        <w:t xml:space="preserve"> </w:t>
      </w:r>
      <w:proofErr w:type="spellStart"/>
      <w:r w:rsidR="00991128" w:rsidRPr="00437AB7">
        <w:t>odată</w:t>
      </w:r>
      <w:proofErr w:type="spellEnd"/>
      <w:r w:rsidR="00991128" w:rsidRPr="00437AB7">
        <w:t xml:space="preserve"> cu </w:t>
      </w:r>
      <w:proofErr w:type="spellStart"/>
      <w:r w:rsidR="00991128" w:rsidRPr="00437AB7">
        <w:t>livrarea</w:t>
      </w:r>
      <w:proofErr w:type="spellEnd"/>
      <w:r w:rsidR="00991128" w:rsidRPr="00437AB7">
        <w:t xml:space="preserve"> </w:t>
      </w:r>
      <w:proofErr w:type="spellStart"/>
      <w:r w:rsidR="00991128" w:rsidRPr="00437AB7">
        <w:t>vehiculelor</w:t>
      </w:r>
      <w:proofErr w:type="spellEnd"/>
      <w:r>
        <w:t>”</w:t>
      </w:r>
      <w:r w:rsidR="00991128">
        <w:t>.</w:t>
      </w:r>
    </w:p>
    <w:p w14:paraId="733EC82A" w14:textId="79CEDBC2" w:rsidR="005A3F18" w:rsidRDefault="005A3F18" w:rsidP="00346822">
      <w:pPr>
        <w:jc w:val="both"/>
      </w:pPr>
    </w:p>
    <w:p w14:paraId="0FD19B03" w14:textId="77348D8A" w:rsidR="002311C2" w:rsidRDefault="002311C2" w:rsidP="001B14BC">
      <w:pPr>
        <w:pBdr>
          <w:bottom w:val="single" w:sz="4" w:space="1" w:color="auto"/>
        </w:pBdr>
        <w:jc w:val="both"/>
      </w:pPr>
    </w:p>
    <w:p w14:paraId="0C4E7995" w14:textId="77777777" w:rsidR="001B14BC" w:rsidRDefault="001B14BC" w:rsidP="002311C2">
      <w:pPr>
        <w:jc w:val="both"/>
      </w:pPr>
      <w:bookmarkStart w:id="0" w:name="_Hlk91060911"/>
    </w:p>
    <w:p w14:paraId="22E945EC" w14:textId="56F8D2D8" w:rsidR="001B14BC" w:rsidRPr="001B14BC" w:rsidRDefault="001B14BC" w:rsidP="001B14BC">
      <w:pPr>
        <w:pStyle w:val="Listparagraf"/>
        <w:numPr>
          <w:ilvl w:val="0"/>
          <w:numId w:val="1"/>
        </w:numPr>
        <w:jc w:val="both"/>
        <w:rPr>
          <w:b/>
          <w:bCs/>
        </w:rPr>
      </w:pPr>
      <w:proofErr w:type="spellStart"/>
      <w:r w:rsidRPr="001B14BC">
        <w:rPr>
          <w:b/>
          <w:bCs/>
        </w:rPr>
        <w:t>Clarificari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aferente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anexei</w:t>
      </w:r>
      <w:proofErr w:type="spellEnd"/>
      <w:r w:rsidRPr="001B14BC">
        <w:rPr>
          <w:b/>
          <w:bCs/>
        </w:rPr>
        <w:t xml:space="preserve"> </w:t>
      </w:r>
      <w:r w:rsidRPr="001B14BC">
        <w:rPr>
          <w:b/>
          <w:bCs/>
        </w:rPr>
        <w:t xml:space="preserve">1 la </w:t>
      </w:r>
      <w:proofErr w:type="spellStart"/>
      <w:r w:rsidRPr="001B14BC">
        <w:rPr>
          <w:b/>
          <w:bCs/>
        </w:rPr>
        <w:t>Formularul</w:t>
      </w:r>
      <w:proofErr w:type="spellEnd"/>
      <w:r w:rsidRPr="001B14BC">
        <w:rPr>
          <w:b/>
          <w:bCs/>
        </w:rPr>
        <w:t xml:space="preserve"> 7 </w:t>
      </w:r>
      <w:proofErr w:type="spellStart"/>
      <w:r w:rsidRPr="001B14BC">
        <w:rPr>
          <w:b/>
          <w:bCs/>
        </w:rPr>
        <w:t>Propunerea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Tehnica</w:t>
      </w:r>
      <w:proofErr w:type="spellEnd"/>
      <w:r w:rsidRPr="001B14BC">
        <w:rPr>
          <w:b/>
          <w:bCs/>
        </w:rPr>
        <w:t xml:space="preserve">, </w:t>
      </w:r>
      <w:proofErr w:type="spellStart"/>
      <w:r w:rsidRPr="001B14BC">
        <w:rPr>
          <w:b/>
          <w:bCs/>
        </w:rPr>
        <w:t>Centralizator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parametrii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tehnici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minimali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si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maximali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pentru</w:t>
      </w:r>
      <w:proofErr w:type="spellEnd"/>
      <w:r w:rsidRPr="001B14BC">
        <w:rPr>
          <w:b/>
          <w:bCs/>
        </w:rPr>
        <w:t xml:space="preserve"> </w:t>
      </w:r>
      <w:proofErr w:type="spellStart"/>
      <w:r w:rsidRPr="001B14BC">
        <w:rPr>
          <w:b/>
          <w:bCs/>
        </w:rPr>
        <w:t>autobuzul</w:t>
      </w:r>
      <w:proofErr w:type="spellEnd"/>
      <w:r w:rsidRPr="001B14BC">
        <w:rPr>
          <w:b/>
          <w:bCs/>
        </w:rPr>
        <w:t xml:space="preserve"> ecologic</w:t>
      </w:r>
    </w:p>
    <w:p w14:paraId="0AA2CEEE" w14:textId="77777777" w:rsidR="001B14BC" w:rsidRDefault="001B14BC" w:rsidP="002311C2">
      <w:pPr>
        <w:jc w:val="both"/>
      </w:pPr>
    </w:p>
    <w:p w14:paraId="37B76131" w14:textId="399B01DA" w:rsidR="002311C2" w:rsidRDefault="002311C2" w:rsidP="002311C2">
      <w:pPr>
        <w:jc w:val="both"/>
      </w:pPr>
      <w:r>
        <w:t xml:space="preserve">In </w:t>
      </w:r>
      <w:proofErr w:type="spellStart"/>
      <w:r>
        <w:t>Anexa</w:t>
      </w:r>
      <w:proofErr w:type="spellEnd"/>
      <w:r>
        <w:t xml:space="preserve"> 1 la </w:t>
      </w:r>
      <w:proofErr w:type="spellStart"/>
      <w:r>
        <w:t>Formularul</w:t>
      </w:r>
      <w:proofErr w:type="spellEnd"/>
      <w:r>
        <w:t xml:space="preserve"> 7 </w:t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Centralizator</w:t>
      </w:r>
      <w:proofErr w:type="spellEnd"/>
      <w:r>
        <w:t xml:space="preserve"> </w:t>
      </w:r>
      <w:proofErr w:type="spellStart"/>
      <w:r>
        <w:t>parametrii</w:t>
      </w:r>
      <w:proofErr w:type="spellEnd"/>
      <w:r>
        <w:t xml:space="preserve"> </w:t>
      </w:r>
      <w:proofErr w:type="spellStart"/>
      <w:r>
        <w:t>tehnici</w:t>
      </w:r>
      <w:proofErr w:type="spellEnd"/>
      <w:r>
        <w:t xml:space="preserve"> </w:t>
      </w:r>
      <w:proofErr w:type="spellStart"/>
      <w:r>
        <w:t>minimali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maximali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autobuzul</w:t>
      </w:r>
      <w:proofErr w:type="spellEnd"/>
      <w:r>
        <w:t xml:space="preserve"> ecologic</w:t>
      </w:r>
      <w:bookmarkEnd w:id="0"/>
      <w:r>
        <w:t xml:space="preserve">, la </w:t>
      </w:r>
      <w:proofErr w:type="spellStart"/>
      <w:r>
        <w:t>subcapitolul</w:t>
      </w:r>
      <w:proofErr w:type="spellEnd"/>
      <w:r>
        <w:t xml:space="preserve"> 2.1 </w:t>
      </w:r>
      <w:proofErr w:type="spellStart"/>
      <w:r>
        <w:t>Specificatii</w:t>
      </w:r>
      <w:proofErr w:type="spellEnd"/>
      <w:r>
        <w:t xml:space="preserve"> constructive, </w:t>
      </w:r>
      <w:proofErr w:type="spellStart"/>
      <w:r>
        <w:t>paragraful</w:t>
      </w:r>
      <w:proofErr w:type="spellEnd"/>
      <w:r>
        <w:t xml:space="preserve"> “</w:t>
      </w:r>
      <w:proofErr w:type="spellStart"/>
      <w:r w:rsidRPr="0006146A">
        <w:t>Designul</w:t>
      </w:r>
      <w:proofErr w:type="spellEnd"/>
      <w:r w:rsidRPr="0006146A">
        <w:t xml:space="preserve"> exterior </w:t>
      </w:r>
      <w:proofErr w:type="spellStart"/>
      <w:r w:rsidRPr="0006146A">
        <w:t>și</w:t>
      </w:r>
      <w:proofErr w:type="spellEnd"/>
      <w:r w:rsidRPr="0006146A">
        <w:t xml:space="preserve"> al </w:t>
      </w:r>
      <w:proofErr w:type="spellStart"/>
      <w:r w:rsidRPr="0006146A">
        <w:t>elementelor</w:t>
      </w:r>
      <w:proofErr w:type="spellEnd"/>
      <w:r w:rsidRPr="0006146A">
        <w:t xml:space="preserve"> din </w:t>
      </w:r>
      <w:proofErr w:type="spellStart"/>
      <w:r w:rsidRPr="0006146A">
        <w:t>interiorul</w:t>
      </w:r>
      <w:proofErr w:type="spellEnd"/>
      <w:r w:rsidRPr="0006146A">
        <w:t xml:space="preserve"> </w:t>
      </w:r>
      <w:proofErr w:type="spellStart"/>
      <w:r w:rsidRPr="0006146A">
        <w:t>salonului</w:t>
      </w:r>
      <w:proofErr w:type="spellEnd"/>
      <w:r w:rsidRPr="0006146A">
        <w:t xml:space="preserve"> </w:t>
      </w:r>
      <w:proofErr w:type="spellStart"/>
      <w:r w:rsidRPr="0006146A">
        <w:t>trebuie</w:t>
      </w:r>
      <w:proofErr w:type="spellEnd"/>
      <w:r w:rsidRPr="0006146A">
        <w:t xml:space="preserve"> </w:t>
      </w:r>
      <w:proofErr w:type="spellStart"/>
      <w:r w:rsidRPr="0006146A">
        <w:t>să</w:t>
      </w:r>
      <w:proofErr w:type="spellEnd"/>
      <w:r w:rsidRPr="0006146A">
        <w:t xml:space="preserve"> fie modern </w:t>
      </w:r>
      <w:proofErr w:type="spellStart"/>
      <w:r w:rsidRPr="0006146A">
        <w:t>și</w:t>
      </w:r>
      <w:proofErr w:type="spellEnd"/>
      <w:r w:rsidRPr="0006146A">
        <w:t xml:space="preserve"> </w:t>
      </w:r>
      <w:proofErr w:type="spellStart"/>
      <w:r w:rsidRPr="0006146A">
        <w:t>să</w:t>
      </w:r>
      <w:proofErr w:type="spellEnd"/>
      <w:r w:rsidRPr="0006146A">
        <w:t xml:space="preserve"> </w:t>
      </w:r>
      <w:proofErr w:type="spellStart"/>
      <w:r w:rsidRPr="0006146A">
        <w:t>confere</w:t>
      </w:r>
      <w:proofErr w:type="spellEnd"/>
      <w:r w:rsidRPr="0006146A">
        <w:t xml:space="preserve"> </w:t>
      </w:r>
      <w:proofErr w:type="spellStart"/>
      <w:r w:rsidRPr="0006146A">
        <w:t>în</w:t>
      </w:r>
      <w:proofErr w:type="spellEnd"/>
      <w:r w:rsidRPr="0006146A">
        <w:t xml:space="preserve"> </w:t>
      </w:r>
      <w:proofErr w:type="spellStart"/>
      <w:r w:rsidRPr="0006146A">
        <w:t>ansamblu</w:t>
      </w:r>
      <w:proofErr w:type="spellEnd"/>
      <w:r w:rsidRPr="0006146A">
        <w:t xml:space="preserve">, un ambient </w:t>
      </w:r>
      <w:proofErr w:type="spellStart"/>
      <w:r w:rsidRPr="0006146A">
        <w:t>și</w:t>
      </w:r>
      <w:proofErr w:type="spellEnd"/>
      <w:r w:rsidRPr="0006146A">
        <w:t xml:space="preserve"> un </w:t>
      </w:r>
      <w:proofErr w:type="spellStart"/>
      <w:r w:rsidRPr="0006146A">
        <w:t>confort</w:t>
      </w:r>
      <w:proofErr w:type="spellEnd"/>
      <w:r w:rsidRPr="0006146A">
        <w:t xml:space="preserve"> </w:t>
      </w:r>
      <w:proofErr w:type="spellStart"/>
      <w:r w:rsidRPr="0006146A">
        <w:t>corespunzător</w:t>
      </w:r>
      <w:proofErr w:type="spellEnd"/>
      <w:r w:rsidRPr="0006146A">
        <w:t xml:space="preserve"> </w:t>
      </w:r>
      <w:proofErr w:type="spellStart"/>
      <w:r w:rsidRPr="0006146A">
        <w:t>călătorilor</w:t>
      </w:r>
      <w:proofErr w:type="spellEnd"/>
      <w:r>
        <w:t xml:space="preserve">” se </w:t>
      </w:r>
      <w:proofErr w:type="spellStart"/>
      <w:r>
        <w:t>inlocuieste</w:t>
      </w:r>
      <w:proofErr w:type="spellEnd"/>
      <w:r>
        <w:t xml:space="preserve"> cu </w:t>
      </w:r>
      <w:proofErr w:type="spellStart"/>
      <w:r>
        <w:t>urmatorul</w:t>
      </w:r>
      <w:proofErr w:type="spellEnd"/>
      <w:r>
        <w:t xml:space="preserve"> </w:t>
      </w:r>
      <w:proofErr w:type="spellStart"/>
      <w:r>
        <w:t>paragraf</w:t>
      </w:r>
      <w:proofErr w:type="spellEnd"/>
      <w:r>
        <w:t>: “</w:t>
      </w:r>
      <w:proofErr w:type="spellStart"/>
      <w:r>
        <w:t>Soluțiile</w:t>
      </w:r>
      <w:proofErr w:type="spellEnd"/>
      <w:r>
        <w:t xml:space="preserve"> constructive </w:t>
      </w:r>
      <w:proofErr w:type="spellStart"/>
      <w:r>
        <w:t>alese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interiorul</w:t>
      </w:r>
      <w:proofErr w:type="spellEnd"/>
      <w:r>
        <w:t>/</w:t>
      </w:r>
      <w:proofErr w:type="spellStart"/>
      <w:r>
        <w:t>exteriorul</w:t>
      </w:r>
      <w:proofErr w:type="spellEnd"/>
      <w:r>
        <w:t xml:space="preserve"> </w:t>
      </w:r>
      <w:proofErr w:type="spellStart"/>
      <w:r>
        <w:t>autobuzului</w:t>
      </w:r>
      <w:proofErr w:type="spellEnd"/>
      <w:r>
        <w:t xml:space="preserve"> </w:t>
      </w:r>
      <w:proofErr w:type="spellStart"/>
      <w:r>
        <w:t>hibrid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cerințele</w:t>
      </w:r>
      <w:proofErr w:type="spellEnd"/>
      <w:r>
        <w:t xml:space="preserve"> </w:t>
      </w:r>
      <w:proofErr w:type="spellStart"/>
      <w:r w:rsidRPr="00710479">
        <w:t>Regulamentului</w:t>
      </w:r>
      <w:proofErr w:type="spellEnd"/>
      <w:r w:rsidRPr="00710479">
        <w:t xml:space="preserve"> 107 CEE-ONU – </w:t>
      </w:r>
      <w:proofErr w:type="spellStart"/>
      <w:r w:rsidRPr="00710479">
        <w:t>Dispoziții</w:t>
      </w:r>
      <w:proofErr w:type="spellEnd"/>
      <w:r w:rsidRPr="00710479">
        <w:t xml:space="preserve"> </w:t>
      </w:r>
      <w:proofErr w:type="spellStart"/>
      <w:r w:rsidRPr="00710479">
        <w:t>uniforme</w:t>
      </w:r>
      <w:proofErr w:type="spellEnd"/>
      <w:r w:rsidRPr="00710479">
        <w:t xml:space="preserve"> </w:t>
      </w:r>
      <w:proofErr w:type="spellStart"/>
      <w:r w:rsidRPr="00710479">
        <w:t>privind</w:t>
      </w:r>
      <w:proofErr w:type="spellEnd"/>
      <w:r w:rsidRPr="00710479">
        <w:t xml:space="preserve"> </w:t>
      </w:r>
      <w:proofErr w:type="spellStart"/>
      <w:r w:rsidRPr="00710479">
        <w:t>omologarea</w:t>
      </w:r>
      <w:proofErr w:type="spellEnd"/>
      <w:r w:rsidRPr="00710479">
        <w:t xml:space="preserve"> </w:t>
      </w:r>
      <w:proofErr w:type="spellStart"/>
      <w:r w:rsidRPr="00710479">
        <w:t>vehiculelor</w:t>
      </w:r>
      <w:proofErr w:type="spellEnd"/>
      <w:r w:rsidRPr="00710479">
        <w:t xml:space="preserve"> din </w:t>
      </w:r>
      <w:proofErr w:type="spellStart"/>
      <w:r w:rsidRPr="00710479">
        <w:t>categoriile</w:t>
      </w:r>
      <w:proofErr w:type="spellEnd"/>
      <w:r w:rsidRPr="00710479">
        <w:t xml:space="preserve"> M2 </w:t>
      </w:r>
      <w:proofErr w:type="spellStart"/>
      <w:r w:rsidRPr="00710479">
        <w:t>si</w:t>
      </w:r>
      <w:proofErr w:type="spellEnd"/>
      <w:r w:rsidRPr="00710479">
        <w:t xml:space="preserve"> M3 in </w:t>
      </w:r>
      <w:proofErr w:type="spellStart"/>
      <w:r w:rsidRPr="00710479">
        <w:t>ceea</w:t>
      </w:r>
      <w:proofErr w:type="spellEnd"/>
      <w:r w:rsidRPr="00710479">
        <w:t xml:space="preserve"> </w:t>
      </w:r>
      <w:proofErr w:type="spellStart"/>
      <w:r w:rsidRPr="00710479">
        <w:t>ce</w:t>
      </w:r>
      <w:proofErr w:type="spellEnd"/>
      <w:r w:rsidRPr="00710479">
        <w:t xml:space="preserve"> </w:t>
      </w:r>
      <w:proofErr w:type="spellStart"/>
      <w:r w:rsidRPr="00710479">
        <w:t>privește</w:t>
      </w:r>
      <w:proofErr w:type="spellEnd"/>
      <w:r w:rsidRPr="00710479">
        <w:t xml:space="preserve"> </w:t>
      </w:r>
      <w:proofErr w:type="spellStart"/>
      <w:r w:rsidRPr="00710479">
        <w:t>construcția</w:t>
      </w:r>
      <w:proofErr w:type="spellEnd"/>
      <w:r w:rsidRPr="00710479">
        <w:t xml:space="preserve"> </w:t>
      </w:r>
      <w:proofErr w:type="spellStart"/>
      <w:r w:rsidRPr="00710479">
        <w:t>generala</w:t>
      </w:r>
      <w:proofErr w:type="spellEnd"/>
      <w:r w:rsidRPr="00710479">
        <w:t xml:space="preserve"> a </w:t>
      </w:r>
      <w:proofErr w:type="spellStart"/>
      <w:r w:rsidRPr="00710479">
        <w:t>acestora</w:t>
      </w:r>
      <w:proofErr w:type="spellEnd"/>
      <w:r>
        <w:t>”.</w:t>
      </w:r>
    </w:p>
    <w:p w14:paraId="11185C5C" w14:textId="77777777" w:rsidR="002311C2" w:rsidRDefault="002311C2" w:rsidP="002311C2">
      <w:pPr>
        <w:jc w:val="both"/>
      </w:pPr>
    </w:p>
    <w:p w14:paraId="6E9BFACE" w14:textId="6D8B985F" w:rsidR="002311C2" w:rsidRDefault="00785664" w:rsidP="002311C2">
      <w:pPr>
        <w:jc w:val="both"/>
      </w:pPr>
      <w:r w:rsidRPr="00785664">
        <w:t xml:space="preserve">In </w:t>
      </w:r>
      <w:proofErr w:type="spellStart"/>
      <w:r w:rsidRPr="00785664">
        <w:t>Anexa</w:t>
      </w:r>
      <w:proofErr w:type="spellEnd"/>
      <w:r w:rsidRPr="00785664">
        <w:t xml:space="preserve"> 1 la </w:t>
      </w:r>
      <w:proofErr w:type="spellStart"/>
      <w:r w:rsidRPr="00785664">
        <w:t>Formularul</w:t>
      </w:r>
      <w:proofErr w:type="spellEnd"/>
      <w:r w:rsidRPr="00785664">
        <w:t xml:space="preserve"> 7 </w:t>
      </w:r>
      <w:proofErr w:type="spellStart"/>
      <w:r w:rsidRPr="00785664">
        <w:t>Propunerea</w:t>
      </w:r>
      <w:proofErr w:type="spellEnd"/>
      <w:r w:rsidRPr="00785664">
        <w:t xml:space="preserve"> </w:t>
      </w:r>
      <w:proofErr w:type="spellStart"/>
      <w:r w:rsidRPr="00785664">
        <w:t>Tehnica</w:t>
      </w:r>
      <w:proofErr w:type="spellEnd"/>
      <w:r w:rsidRPr="00785664">
        <w:t xml:space="preserve">, </w:t>
      </w:r>
      <w:proofErr w:type="spellStart"/>
      <w:r w:rsidRPr="00785664">
        <w:t>Centralizator</w:t>
      </w:r>
      <w:proofErr w:type="spellEnd"/>
      <w:r w:rsidRPr="00785664">
        <w:t xml:space="preserve"> </w:t>
      </w:r>
      <w:proofErr w:type="spellStart"/>
      <w:r w:rsidRPr="00785664">
        <w:t>parametrii</w:t>
      </w:r>
      <w:proofErr w:type="spellEnd"/>
      <w:r w:rsidRPr="00785664">
        <w:t xml:space="preserve"> </w:t>
      </w:r>
      <w:proofErr w:type="spellStart"/>
      <w:r w:rsidRPr="00785664">
        <w:t>tehnici</w:t>
      </w:r>
      <w:proofErr w:type="spellEnd"/>
      <w:r w:rsidRPr="00785664">
        <w:t xml:space="preserve"> </w:t>
      </w:r>
      <w:proofErr w:type="spellStart"/>
      <w:r w:rsidRPr="00785664">
        <w:t>minimali</w:t>
      </w:r>
      <w:proofErr w:type="spellEnd"/>
      <w:r w:rsidRPr="00785664">
        <w:t xml:space="preserve"> </w:t>
      </w:r>
      <w:proofErr w:type="spellStart"/>
      <w:r w:rsidRPr="00785664">
        <w:t>si</w:t>
      </w:r>
      <w:proofErr w:type="spellEnd"/>
      <w:r w:rsidRPr="00785664">
        <w:t xml:space="preserve"> </w:t>
      </w:r>
      <w:proofErr w:type="spellStart"/>
      <w:r w:rsidRPr="00785664">
        <w:t>maximali</w:t>
      </w:r>
      <w:proofErr w:type="spellEnd"/>
      <w:r w:rsidRPr="00785664">
        <w:t xml:space="preserve"> </w:t>
      </w:r>
      <w:proofErr w:type="spellStart"/>
      <w:r w:rsidRPr="00785664">
        <w:t>pentru</w:t>
      </w:r>
      <w:proofErr w:type="spellEnd"/>
      <w:r w:rsidRPr="00785664">
        <w:t xml:space="preserve"> </w:t>
      </w:r>
      <w:proofErr w:type="spellStart"/>
      <w:r w:rsidRPr="00785664">
        <w:t>autobuzul</w:t>
      </w:r>
      <w:proofErr w:type="spellEnd"/>
      <w:r w:rsidRPr="00785664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2.1 </w:t>
      </w:r>
      <w:proofErr w:type="spellStart"/>
      <w:r w:rsidR="002311C2">
        <w:t>Specificatii</w:t>
      </w:r>
      <w:proofErr w:type="spellEnd"/>
      <w:r w:rsidR="002311C2">
        <w:t xml:space="preserve"> constructive,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470181">
        <w:t>Amplasamentul</w:t>
      </w:r>
      <w:proofErr w:type="spellEnd"/>
      <w:r w:rsidR="002311C2" w:rsidRPr="00470181">
        <w:t xml:space="preserve"> </w:t>
      </w:r>
      <w:proofErr w:type="spellStart"/>
      <w:r w:rsidR="002311C2" w:rsidRPr="00470181">
        <w:t>ușilor</w:t>
      </w:r>
      <w:proofErr w:type="spellEnd"/>
      <w:r w:rsidR="002311C2" w:rsidRPr="00470181">
        <w:t xml:space="preserve">, </w:t>
      </w:r>
      <w:proofErr w:type="spellStart"/>
      <w:r w:rsidR="002311C2" w:rsidRPr="00470181">
        <w:t>configurația</w:t>
      </w:r>
      <w:proofErr w:type="spellEnd"/>
      <w:r w:rsidR="002311C2" w:rsidRPr="00470181">
        <w:t xml:space="preserve"> </w:t>
      </w:r>
      <w:proofErr w:type="spellStart"/>
      <w:r w:rsidR="002311C2" w:rsidRPr="00470181">
        <w:t>salonului</w:t>
      </w:r>
      <w:proofErr w:type="spellEnd"/>
      <w:r w:rsidR="002311C2" w:rsidRPr="00470181">
        <w:t xml:space="preserve"> de </w:t>
      </w:r>
      <w:proofErr w:type="spellStart"/>
      <w:r w:rsidR="002311C2" w:rsidRPr="00470181">
        <w:t>pasageri</w:t>
      </w:r>
      <w:proofErr w:type="spellEnd"/>
      <w:r w:rsidR="002311C2" w:rsidRPr="00470181">
        <w:t xml:space="preserve"> </w:t>
      </w:r>
      <w:proofErr w:type="spellStart"/>
      <w:r w:rsidR="002311C2" w:rsidRPr="00470181">
        <w:t>și</w:t>
      </w:r>
      <w:proofErr w:type="spellEnd"/>
      <w:r w:rsidR="002311C2" w:rsidRPr="00470181">
        <w:t xml:space="preserve"> a </w:t>
      </w:r>
      <w:proofErr w:type="spellStart"/>
      <w:r w:rsidR="002311C2" w:rsidRPr="00470181">
        <w:t>platformei</w:t>
      </w:r>
      <w:proofErr w:type="spellEnd"/>
      <w:r w:rsidR="002311C2" w:rsidRPr="00470181">
        <w:t xml:space="preserve"> de </w:t>
      </w:r>
      <w:proofErr w:type="spellStart"/>
      <w:r w:rsidR="002311C2" w:rsidRPr="00470181">
        <w:t>urcare</w:t>
      </w:r>
      <w:proofErr w:type="spellEnd"/>
      <w:r w:rsidR="002311C2" w:rsidRPr="00470181">
        <w:t xml:space="preserve"> </w:t>
      </w:r>
      <w:proofErr w:type="spellStart"/>
      <w:r w:rsidR="002311C2" w:rsidRPr="00470181">
        <w:t>vor</w:t>
      </w:r>
      <w:proofErr w:type="spellEnd"/>
      <w:r w:rsidR="002311C2" w:rsidRPr="00470181">
        <w:t xml:space="preserve"> </w:t>
      </w:r>
      <w:proofErr w:type="spellStart"/>
      <w:r w:rsidR="002311C2" w:rsidRPr="00470181">
        <w:t>asigura</w:t>
      </w:r>
      <w:proofErr w:type="spellEnd"/>
      <w:r w:rsidR="002311C2" w:rsidRPr="00470181">
        <w:t xml:space="preserve"> o </w:t>
      </w:r>
      <w:proofErr w:type="spellStart"/>
      <w:r w:rsidR="002311C2" w:rsidRPr="00470181">
        <w:t>bună</w:t>
      </w:r>
      <w:proofErr w:type="spellEnd"/>
      <w:r w:rsidR="002311C2" w:rsidRPr="00470181">
        <w:t xml:space="preserve"> </w:t>
      </w:r>
      <w:proofErr w:type="spellStart"/>
      <w:r w:rsidR="002311C2" w:rsidRPr="00470181">
        <w:t>circulație</w:t>
      </w:r>
      <w:proofErr w:type="spellEnd"/>
      <w:r w:rsidR="002311C2" w:rsidRPr="00470181">
        <w:t xml:space="preserve"> a </w:t>
      </w:r>
      <w:proofErr w:type="spellStart"/>
      <w:r w:rsidR="002311C2" w:rsidRPr="00470181">
        <w:t>călătorilor</w:t>
      </w:r>
      <w:proofErr w:type="spellEnd"/>
      <w:r w:rsidR="002311C2" w:rsidRPr="00470181">
        <w:t xml:space="preserve"> </w:t>
      </w:r>
      <w:proofErr w:type="spellStart"/>
      <w:r w:rsidR="002311C2" w:rsidRPr="00470181">
        <w:t>și</w:t>
      </w:r>
      <w:proofErr w:type="spellEnd"/>
      <w:r w:rsidR="002311C2" w:rsidRPr="00470181">
        <w:t xml:space="preserve"> o </w:t>
      </w:r>
      <w:proofErr w:type="spellStart"/>
      <w:r w:rsidR="002311C2" w:rsidRPr="00470181">
        <w:t>încărcare</w:t>
      </w:r>
      <w:proofErr w:type="spellEnd"/>
      <w:r w:rsidR="002311C2" w:rsidRPr="00470181">
        <w:t xml:space="preserve"> </w:t>
      </w:r>
      <w:proofErr w:type="spellStart"/>
      <w:r w:rsidR="002311C2" w:rsidRPr="00470181">
        <w:t>proporțională</w:t>
      </w:r>
      <w:proofErr w:type="spellEnd"/>
      <w:r w:rsidR="002311C2" w:rsidRPr="00470181">
        <w:t xml:space="preserve"> a </w:t>
      </w:r>
      <w:proofErr w:type="spellStart"/>
      <w:r w:rsidR="002311C2" w:rsidRPr="00470181">
        <w:t>punților</w:t>
      </w:r>
      <w:proofErr w:type="spellEnd"/>
      <w:r w:rsidR="002311C2">
        <w:t xml:space="preserve">” se </w:t>
      </w:r>
      <w:proofErr w:type="spellStart"/>
      <w:r w:rsidR="002311C2">
        <w:t>elimina</w:t>
      </w:r>
      <w:proofErr w:type="spellEnd"/>
      <w:r w:rsidR="002311C2">
        <w:t>.</w:t>
      </w:r>
    </w:p>
    <w:p w14:paraId="70F19251" w14:textId="77777777" w:rsidR="002311C2" w:rsidRDefault="002311C2" w:rsidP="002311C2">
      <w:pPr>
        <w:jc w:val="both"/>
      </w:pPr>
    </w:p>
    <w:p w14:paraId="7E871366" w14:textId="1509922E" w:rsidR="002311C2" w:rsidRDefault="00785664" w:rsidP="002311C2">
      <w:pPr>
        <w:jc w:val="both"/>
      </w:pPr>
      <w:r w:rsidRPr="00785664">
        <w:t xml:space="preserve">In </w:t>
      </w:r>
      <w:proofErr w:type="spellStart"/>
      <w:r w:rsidRPr="00785664">
        <w:t>Anexa</w:t>
      </w:r>
      <w:proofErr w:type="spellEnd"/>
      <w:r w:rsidRPr="00785664">
        <w:t xml:space="preserve"> 1 la </w:t>
      </w:r>
      <w:proofErr w:type="spellStart"/>
      <w:r w:rsidRPr="00785664">
        <w:t>Formularul</w:t>
      </w:r>
      <w:proofErr w:type="spellEnd"/>
      <w:r w:rsidRPr="00785664">
        <w:t xml:space="preserve"> 7 </w:t>
      </w:r>
      <w:proofErr w:type="spellStart"/>
      <w:r w:rsidRPr="00785664">
        <w:t>Propunerea</w:t>
      </w:r>
      <w:proofErr w:type="spellEnd"/>
      <w:r w:rsidRPr="00785664">
        <w:t xml:space="preserve"> </w:t>
      </w:r>
      <w:proofErr w:type="spellStart"/>
      <w:r w:rsidRPr="00785664">
        <w:t>Tehnica</w:t>
      </w:r>
      <w:proofErr w:type="spellEnd"/>
      <w:r w:rsidRPr="00785664">
        <w:t xml:space="preserve">, </w:t>
      </w:r>
      <w:proofErr w:type="spellStart"/>
      <w:r w:rsidRPr="00785664">
        <w:t>Centralizator</w:t>
      </w:r>
      <w:proofErr w:type="spellEnd"/>
      <w:r w:rsidRPr="00785664">
        <w:t xml:space="preserve"> </w:t>
      </w:r>
      <w:proofErr w:type="spellStart"/>
      <w:r w:rsidRPr="00785664">
        <w:t>parametrii</w:t>
      </w:r>
      <w:proofErr w:type="spellEnd"/>
      <w:r w:rsidRPr="00785664">
        <w:t xml:space="preserve"> </w:t>
      </w:r>
      <w:proofErr w:type="spellStart"/>
      <w:r w:rsidRPr="00785664">
        <w:t>tehnici</w:t>
      </w:r>
      <w:proofErr w:type="spellEnd"/>
      <w:r w:rsidRPr="00785664">
        <w:t xml:space="preserve"> </w:t>
      </w:r>
      <w:proofErr w:type="spellStart"/>
      <w:r w:rsidRPr="00785664">
        <w:t>minimali</w:t>
      </w:r>
      <w:proofErr w:type="spellEnd"/>
      <w:r w:rsidRPr="00785664">
        <w:t xml:space="preserve"> </w:t>
      </w:r>
      <w:proofErr w:type="spellStart"/>
      <w:r w:rsidRPr="00785664">
        <w:t>si</w:t>
      </w:r>
      <w:proofErr w:type="spellEnd"/>
      <w:r w:rsidRPr="00785664">
        <w:t xml:space="preserve"> </w:t>
      </w:r>
      <w:proofErr w:type="spellStart"/>
      <w:r w:rsidRPr="00785664">
        <w:t>maximali</w:t>
      </w:r>
      <w:proofErr w:type="spellEnd"/>
      <w:r w:rsidRPr="00785664">
        <w:t xml:space="preserve"> </w:t>
      </w:r>
      <w:proofErr w:type="spellStart"/>
      <w:r w:rsidRPr="00785664">
        <w:t>pentru</w:t>
      </w:r>
      <w:proofErr w:type="spellEnd"/>
      <w:r w:rsidRPr="00785664">
        <w:t xml:space="preserve"> </w:t>
      </w:r>
      <w:proofErr w:type="spellStart"/>
      <w:r w:rsidRPr="00785664">
        <w:t>autobuzul</w:t>
      </w:r>
      <w:proofErr w:type="spellEnd"/>
      <w:r w:rsidRPr="00785664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2.1.5 </w:t>
      </w:r>
      <w:proofErr w:type="spellStart"/>
      <w:r w:rsidR="002311C2">
        <w:t>Conditii</w:t>
      </w:r>
      <w:proofErr w:type="spellEnd"/>
      <w:r w:rsidR="002311C2">
        <w:t xml:space="preserve"> </w:t>
      </w:r>
      <w:proofErr w:type="spellStart"/>
      <w:r w:rsidR="002311C2">
        <w:t>privind</w:t>
      </w:r>
      <w:proofErr w:type="spellEnd"/>
      <w:r w:rsidR="002311C2">
        <w:t xml:space="preserve"> </w:t>
      </w:r>
      <w:proofErr w:type="spellStart"/>
      <w:r w:rsidR="002311C2">
        <w:t>caroseria</w:t>
      </w:r>
      <w:proofErr w:type="spellEnd"/>
      <w:r w:rsidR="002311C2">
        <w:t xml:space="preserve">,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470181">
        <w:t>Amplasamentul</w:t>
      </w:r>
      <w:proofErr w:type="spellEnd"/>
      <w:r w:rsidR="002311C2" w:rsidRPr="00470181">
        <w:t xml:space="preserve"> </w:t>
      </w:r>
      <w:proofErr w:type="spellStart"/>
      <w:r w:rsidR="002311C2" w:rsidRPr="00470181">
        <w:t>ușilor</w:t>
      </w:r>
      <w:proofErr w:type="spellEnd"/>
      <w:r w:rsidR="002311C2" w:rsidRPr="00470181">
        <w:t xml:space="preserve">, </w:t>
      </w:r>
      <w:proofErr w:type="spellStart"/>
      <w:r w:rsidR="002311C2" w:rsidRPr="00470181">
        <w:t>configurația</w:t>
      </w:r>
      <w:proofErr w:type="spellEnd"/>
      <w:r w:rsidR="002311C2" w:rsidRPr="00470181">
        <w:t xml:space="preserve"> </w:t>
      </w:r>
      <w:proofErr w:type="spellStart"/>
      <w:r w:rsidR="002311C2" w:rsidRPr="00470181">
        <w:t>salonului</w:t>
      </w:r>
      <w:proofErr w:type="spellEnd"/>
      <w:r w:rsidR="002311C2" w:rsidRPr="00470181">
        <w:t xml:space="preserve"> de </w:t>
      </w:r>
      <w:proofErr w:type="spellStart"/>
      <w:r w:rsidR="002311C2" w:rsidRPr="00470181">
        <w:t>pasageri</w:t>
      </w:r>
      <w:proofErr w:type="spellEnd"/>
      <w:r w:rsidR="002311C2" w:rsidRPr="00470181">
        <w:t xml:space="preserve"> </w:t>
      </w:r>
      <w:proofErr w:type="spellStart"/>
      <w:r w:rsidR="002311C2" w:rsidRPr="00470181">
        <w:t>și</w:t>
      </w:r>
      <w:proofErr w:type="spellEnd"/>
      <w:r w:rsidR="002311C2" w:rsidRPr="00470181">
        <w:t xml:space="preserve"> a </w:t>
      </w:r>
      <w:proofErr w:type="spellStart"/>
      <w:r w:rsidR="002311C2" w:rsidRPr="00470181">
        <w:t>platformei</w:t>
      </w:r>
      <w:proofErr w:type="spellEnd"/>
      <w:r w:rsidR="002311C2" w:rsidRPr="00470181">
        <w:t xml:space="preserve"> de </w:t>
      </w:r>
      <w:proofErr w:type="spellStart"/>
      <w:r w:rsidR="002311C2" w:rsidRPr="00470181">
        <w:t>urcare</w:t>
      </w:r>
      <w:proofErr w:type="spellEnd"/>
      <w:r w:rsidR="002311C2" w:rsidRPr="00470181">
        <w:t xml:space="preserve"> </w:t>
      </w:r>
      <w:proofErr w:type="spellStart"/>
      <w:r w:rsidR="002311C2" w:rsidRPr="00470181">
        <w:t>vor</w:t>
      </w:r>
      <w:proofErr w:type="spellEnd"/>
      <w:r w:rsidR="002311C2" w:rsidRPr="00470181">
        <w:t xml:space="preserve"> </w:t>
      </w:r>
      <w:proofErr w:type="spellStart"/>
      <w:r w:rsidR="002311C2" w:rsidRPr="00470181">
        <w:t>asigura</w:t>
      </w:r>
      <w:proofErr w:type="spellEnd"/>
      <w:r w:rsidR="002311C2" w:rsidRPr="00470181">
        <w:t xml:space="preserve"> o </w:t>
      </w:r>
      <w:proofErr w:type="spellStart"/>
      <w:r w:rsidR="002311C2" w:rsidRPr="00470181">
        <w:t>bună</w:t>
      </w:r>
      <w:proofErr w:type="spellEnd"/>
      <w:r w:rsidR="002311C2" w:rsidRPr="00470181">
        <w:t xml:space="preserve"> </w:t>
      </w:r>
      <w:proofErr w:type="spellStart"/>
      <w:r w:rsidR="002311C2" w:rsidRPr="00470181">
        <w:t>circulație</w:t>
      </w:r>
      <w:proofErr w:type="spellEnd"/>
      <w:r w:rsidR="002311C2" w:rsidRPr="00470181">
        <w:t xml:space="preserve"> a </w:t>
      </w:r>
      <w:proofErr w:type="spellStart"/>
      <w:r w:rsidR="002311C2" w:rsidRPr="00470181">
        <w:t>călătorilor</w:t>
      </w:r>
      <w:proofErr w:type="spellEnd"/>
      <w:r w:rsidR="002311C2" w:rsidRPr="00470181">
        <w:t xml:space="preserve"> </w:t>
      </w:r>
      <w:proofErr w:type="spellStart"/>
      <w:r w:rsidR="002311C2" w:rsidRPr="00470181">
        <w:t>și</w:t>
      </w:r>
      <w:proofErr w:type="spellEnd"/>
      <w:r w:rsidR="002311C2" w:rsidRPr="00470181">
        <w:t xml:space="preserve"> o </w:t>
      </w:r>
      <w:proofErr w:type="spellStart"/>
      <w:r w:rsidR="002311C2" w:rsidRPr="00470181">
        <w:t>încărcare</w:t>
      </w:r>
      <w:proofErr w:type="spellEnd"/>
      <w:r w:rsidR="002311C2" w:rsidRPr="00470181">
        <w:t xml:space="preserve"> </w:t>
      </w:r>
      <w:proofErr w:type="spellStart"/>
      <w:r w:rsidR="002311C2" w:rsidRPr="00470181">
        <w:t>proporțională</w:t>
      </w:r>
      <w:proofErr w:type="spellEnd"/>
      <w:r w:rsidR="002311C2" w:rsidRPr="00470181">
        <w:t xml:space="preserve"> a </w:t>
      </w:r>
      <w:proofErr w:type="spellStart"/>
      <w:r w:rsidR="002311C2" w:rsidRPr="00470181">
        <w:t>punților</w:t>
      </w:r>
      <w:proofErr w:type="spellEnd"/>
      <w:r w:rsidR="002311C2">
        <w:t xml:space="preserve">” se </w:t>
      </w:r>
      <w:proofErr w:type="spellStart"/>
      <w:r w:rsidR="002311C2">
        <w:t>elimina</w:t>
      </w:r>
      <w:proofErr w:type="spellEnd"/>
      <w:r w:rsidR="002311C2">
        <w:t>.</w:t>
      </w:r>
    </w:p>
    <w:p w14:paraId="1F003880" w14:textId="77777777" w:rsidR="002311C2" w:rsidRDefault="002311C2" w:rsidP="002311C2">
      <w:pPr>
        <w:jc w:val="both"/>
      </w:pPr>
    </w:p>
    <w:p w14:paraId="6684577F" w14:textId="734F9778" w:rsidR="002311C2" w:rsidRDefault="00785664" w:rsidP="002311C2">
      <w:pPr>
        <w:jc w:val="both"/>
      </w:pPr>
      <w:r w:rsidRPr="00785664">
        <w:t xml:space="preserve">In </w:t>
      </w:r>
      <w:proofErr w:type="spellStart"/>
      <w:r w:rsidRPr="00785664">
        <w:t>Anexa</w:t>
      </w:r>
      <w:proofErr w:type="spellEnd"/>
      <w:r w:rsidRPr="00785664">
        <w:t xml:space="preserve"> 1 la </w:t>
      </w:r>
      <w:proofErr w:type="spellStart"/>
      <w:r w:rsidRPr="00785664">
        <w:t>Formularul</w:t>
      </w:r>
      <w:proofErr w:type="spellEnd"/>
      <w:r w:rsidRPr="00785664">
        <w:t xml:space="preserve"> 7 </w:t>
      </w:r>
      <w:proofErr w:type="spellStart"/>
      <w:r w:rsidRPr="00785664">
        <w:t>Propunerea</w:t>
      </w:r>
      <w:proofErr w:type="spellEnd"/>
      <w:r w:rsidRPr="00785664">
        <w:t xml:space="preserve"> </w:t>
      </w:r>
      <w:proofErr w:type="spellStart"/>
      <w:r w:rsidRPr="00785664">
        <w:t>Tehnica</w:t>
      </w:r>
      <w:proofErr w:type="spellEnd"/>
      <w:r w:rsidRPr="00785664">
        <w:t xml:space="preserve">, </w:t>
      </w:r>
      <w:proofErr w:type="spellStart"/>
      <w:r w:rsidRPr="00785664">
        <w:t>Centralizator</w:t>
      </w:r>
      <w:proofErr w:type="spellEnd"/>
      <w:r w:rsidRPr="00785664">
        <w:t xml:space="preserve"> </w:t>
      </w:r>
      <w:proofErr w:type="spellStart"/>
      <w:r w:rsidRPr="00785664">
        <w:t>parametrii</w:t>
      </w:r>
      <w:proofErr w:type="spellEnd"/>
      <w:r w:rsidRPr="00785664">
        <w:t xml:space="preserve"> </w:t>
      </w:r>
      <w:proofErr w:type="spellStart"/>
      <w:r w:rsidRPr="00785664">
        <w:t>tehnici</w:t>
      </w:r>
      <w:proofErr w:type="spellEnd"/>
      <w:r w:rsidRPr="00785664">
        <w:t xml:space="preserve"> </w:t>
      </w:r>
      <w:proofErr w:type="spellStart"/>
      <w:r w:rsidRPr="00785664">
        <w:t>minimali</w:t>
      </w:r>
      <w:proofErr w:type="spellEnd"/>
      <w:r w:rsidRPr="00785664">
        <w:t xml:space="preserve"> </w:t>
      </w:r>
      <w:proofErr w:type="spellStart"/>
      <w:r w:rsidRPr="00785664">
        <w:t>si</w:t>
      </w:r>
      <w:proofErr w:type="spellEnd"/>
      <w:r w:rsidRPr="00785664">
        <w:t xml:space="preserve"> </w:t>
      </w:r>
      <w:proofErr w:type="spellStart"/>
      <w:r w:rsidRPr="00785664">
        <w:t>maximali</w:t>
      </w:r>
      <w:proofErr w:type="spellEnd"/>
      <w:r w:rsidRPr="00785664">
        <w:t xml:space="preserve"> </w:t>
      </w:r>
      <w:proofErr w:type="spellStart"/>
      <w:r w:rsidRPr="00785664">
        <w:t>pentru</w:t>
      </w:r>
      <w:proofErr w:type="spellEnd"/>
      <w:r w:rsidRPr="00785664">
        <w:t xml:space="preserve"> </w:t>
      </w:r>
      <w:proofErr w:type="spellStart"/>
      <w:r w:rsidRPr="00785664">
        <w:t>autobuzul</w:t>
      </w:r>
      <w:proofErr w:type="spellEnd"/>
      <w:r w:rsidRPr="00785664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2.1 </w:t>
      </w:r>
      <w:proofErr w:type="spellStart"/>
      <w:r w:rsidR="002311C2">
        <w:t>Specificatii</w:t>
      </w:r>
      <w:proofErr w:type="spellEnd"/>
      <w:r w:rsidR="002311C2">
        <w:t xml:space="preserve"> constructive,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984904">
        <w:t>Toate</w:t>
      </w:r>
      <w:proofErr w:type="spellEnd"/>
      <w:r w:rsidR="002311C2" w:rsidRPr="00984904">
        <w:t xml:space="preserve"> </w:t>
      </w:r>
      <w:proofErr w:type="spellStart"/>
      <w:r w:rsidR="002311C2" w:rsidRPr="00984904">
        <w:t>subansamblele</w:t>
      </w:r>
      <w:proofErr w:type="spellEnd"/>
      <w:r w:rsidR="002311C2" w:rsidRPr="00984904">
        <w:t xml:space="preserve"> </w:t>
      </w:r>
      <w:proofErr w:type="spellStart"/>
      <w:r w:rsidR="002311C2" w:rsidRPr="00984904">
        <w:t>și</w:t>
      </w:r>
      <w:proofErr w:type="spellEnd"/>
      <w:r w:rsidR="002311C2" w:rsidRPr="00984904">
        <w:t xml:space="preserve"> </w:t>
      </w:r>
      <w:proofErr w:type="spellStart"/>
      <w:r w:rsidR="002311C2" w:rsidRPr="00984904">
        <w:t>componentele</w:t>
      </w:r>
      <w:proofErr w:type="spellEnd"/>
      <w:r w:rsidR="002311C2" w:rsidRPr="00984904">
        <w:t xml:space="preserve"> care </w:t>
      </w:r>
      <w:proofErr w:type="spellStart"/>
      <w:r w:rsidR="002311C2" w:rsidRPr="00984904">
        <w:t>echipează</w:t>
      </w:r>
      <w:proofErr w:type="spellEnd"/>
      <w:r w:rsidR="002311C2" w:rsidRPr="00984904">
        <w:t xml:space="preserve"> </w:t>
      </w:r>
      <w:proofErr w:type="spellStart"/>
      <w:r w:rsidR="002311C2" w:rsidRPr="00984904">
        <w:t>autobuzul</w:t>
      </w:r>
      <w:proofErr w:type="spellEnd"/>
      <w:r w:rsidR="002311C2" w:rsidRPr="00984904">
        <w:t xml:space="preserve"> </w:t>
      </w:r>
      <w:proofErr w:type="spellStart"/>
      <w:r w:rsidR="002311C2" w:rsidRPr="00984904">
        <w:t>hibrid</w:t>
      </w:r>
      <w:proofErr w:type="spellEnd"/>
      <w:r w:rsidR="002311C2" w:rsidRPr="00984904">
        <w:t xml:space="preserve"> </w:t>
      </w:r>
      <w:proofErr w:type="spellStart"/>
      <w:r w:rsidR="002311C2" w:rsidRPr="00984904">
        <w:t>trebuie</w:t>
      </w:r>
      <w:proofErr w:type="spellEnd"/>
      <w:r w:rsidR="002311C2" w:rsidRPr="00984904">
        <w:t xml:space="preserve"> </w:t>
      </w:r>
      <w:proofErr w:type="spellStart"/>
      <w:r w:rsidR="002311C2" w:rsidRPr="00984904">
        <w:t>să</w:t>
      </w:r>
      <w:proofErr w:type="spellEnd"/>
      <w:r w:rsidR="002311C2" w:rsidRPr="00984904">
        <w:t xml:space="preserve"> </w:t>
      </w:r>
      <w:proofErr w:type="spellStart"/>
      <w:r w:rsidR="002311C2" w:rsidRPr="00984904">
        <w:t>aibă</w:t>
      </w:r>
      <w:proofErr w:type="spellEnd"/>
      <w:r w:rsidR="002311C2" w:rsidRPr="00984904">
        <w:t xml:space="preserve"> o </w:t>
      </w:r>
      <w:proofErr w:type="spellStart"/>
      <w:r w:rsidR="002311C2" w:rsidRPr="00984904">
        <w:t>funcționare</w:t>
      </w:r>
      <w:proofErr w:type="spellEnd"/>
      <w:r w:rsidR="002311C2" w:rsidRPr="00984904">
        <w:t xml:space="preserve"> </w:t>
      </w:r>
      <w:proofErr w:type="spellStart"/>
      <w:r w:rsidR="002311C2" w:rsidRPr="00984904">
        <w:t>normală</w:t>
      </w:r>
      <w:proofErr w:type="spellEnd"/>
      <w:r w:rsidR="002311C2" w:rsidRPr="00984904">
        <w:t xml:space="preserve">, </w:t>
      </w:r>
      <w:proofErr w:type="spellStart"/>
      <w:r w:rsidR="002311C2" w:rsidRPr="00984904">
        <w:t>fără</w:t>
      </w:r>
      <w:proofErr w:type="spellEnd"/>
      <w:r w:rsidR="002311C2" w:rsidRPr="00984904">
        <w:t xml:space="preserve"> </w:t>
      </w:r>
      <w:proofErr w:type="spellStart"/>
      <w:r w:rsidR="002311C2" w:rsidRPr="00984904">
        <w:t>să-și</w:t>
      </w:r>
      <w:proofErr w:type="spellEnd"/>
      <w:r w:rsidR="002311C2" w:rsidRPr="00984904">
        <w:t xml:space="preserve"> </w:t>
      </w:r>
      <w:proofErr w:type="spellStart"/>
      <w:r w:rsidR="002311C2" w:rsidRPr="00984904">
        <w:t>modifice</w:t>
      </w:r>
      <w:proofErr w:type="spellEnd"/>
      <w:r w:rsidR="002311C2" w:rsidRPr="00984904">
        <w:t xml:space="preserve"> </w:t>
      </w:r>
      <w:proofErr w:type="spellStart"/>
      <w:r w:rsidR="002311C2" w:rsidRPr="00984904">
        <w:t>performanțele</w:t>
      </w:r>
      <w:proofErr w:type="spellEnd"/>
      <w:r w:rsidR="002311C2" w:rsidRPr="00984904">
        <w:t xml:space="preserve"> </w:t>
      </w:r>
      <w:proofErr w:type="spellStart"/>
      <w:r w:rsidR="002311C2" w:rsidRPr="00984904">
        <w:t>în</w:t>
      </w:r>
      <w:proofErr w:type="spellEnd"/>
      <w:r w:rsidR="002311C2" w:rsidRPr="00984904">
        <w:t xml:space="preserve"> </w:t>
      </w:r>
      <w:proofErr w:type="spellStart"/>
      <w:r w:rsidR="002311C2" w:rsidRPr="00984904">
        <w:t>condițiile</w:t>
      </w:r>
      <w:proofErr w:type="spellEnd"/>
      <w:r w:rsidR="002311C2" w:rsidRPr="00984904">
        <w:t xml:space="preserve"> de </w:t>
      </w:r>
      <w:proofErr w:type="spellStart"/>
      <w:r w:rsidR="002311C2" w:rsidRPr="00984904">
        <w:t>mediu</w:t>
      </w:r>
      <w:proofErr w:type="spellEnd"/>
      <w:r w:rsidR="002311C2" w:rsidRPr="00984904">
        <w:t xml:space="preserve"> </w:t>
      </w:r>
      <w:proofErr w:type="spellStart"/>
      <w:r w:rsidR="002311C2" w:rsidRPr="00984904">
        <w:t>înconjurător</w:t>
      </w:r>
      <w:proofErr w:type="spellEnd"/>
      <w:r w:rsidR="002311C2" w:rsidRPr="00984904">
        <w:t xml:space="preserve"> </w:t>
      </w:r>
      <w:proofErr w:type="spellStart"/>
      <w:r w:rsidR="002311C2" w:rsidRPr="00984904">
        <w:t>în</w:t>
      </w:r>
      <w:proofErr w:type="spellEnd"/>
      <w:r w:rsidR="002311C2" w:rsidRPr="00984904">
        <w:t xml:space="preserve"> care </w:t>
      </w:r>
      <w:proofErr w:type="spellStart"/>
      <w:r w:rsidR="002311C2" w:rsidRPr="00984904">
        <w:t>funcționează</w:t>
      </w:r>
      <w:proofErr w:type="spellEnd"/>
      <w:r w:rsidR="002311C2" w:rsidRPr="00984904">
        <w:t xml:space="preserve"> </w:t>
      </w:r>
      <w:proofErr w:type="spellStart"/>
      <w:r w:rsidR="002311C2" w:rsidRPr="00984904">
        <w:t>vehiculul</w:t>
      </w:r>
      <w:proofErr w:type="spellEnd"/>
      <w:r w:rsidR="002311C2">
        <w:t xml:space="preserve">” se </w:t>
      </w:r>
      <w:proofErr w:type="spellStart"/>
      <w:r w:rsidR="002311C2">
        <w:t>elimina</w:t>
      </w:r>
      <w:proofErr w:type="spellEnd"/>
      <w:r w:rsidR="002311C2">
        <w:t>.</w:t>
      </w:r>
    </w:p>
    <w:p w14:paraId="7E1D8A89" w14:textId="77777777" w:rsidR="002311C2" w:rsidRDefault="002311C2" w:rsidP="002311C2"/>
    <w:p w14:paraId="4E589D15" w14:textId="69AF193A" w:rsidR="002311C2" w:rsidRDefault="00785664" w:rsidP="002311C2">
      <w:pPr>
        <w:jc w:val="both"/>
      </w:pPr>
      <w:r w:rsidRPr="00785664">
        <w:t xml:space="preserve">In </w:t>
      </w:r>
      <w:proofErr w:type="spellStart"/>
      <w:r w:rsidRPr="00785664">
        <w:t>Anexa</w:t>
      </w:r>
      <w:proofErr w:type="spellEnd"/>
      <w:r w:rsidRPr="00785664">
        <w:t xml:space="preserve"> 1 la </w:t>
      </w:r>
      <w:proofErr w:type="spellStart"/>
      <w:r w:rsidRPr="00785664">
        <w:t>Formularul</w:t>
      </w:r>
      <w:proofErr w:type="spellEnd"/>
      <w:r w:rsidRPr="00785664">
        <w:t xml:space="preserve"> 7 </w:t>
      </w:r>
      <w:proofErr w:type="spellStart"/>
      <w:r w:rsidRPr="00785664">
        <w:t>Propunerea</w:t>
      </w:r>
      <w:proofErr w:type="spellEnd"/>
      <w:r w:rsidRPr="00785664">
        <w:t xml:space="preserve"> </w:t>
      </w:r>
      <w:proofErr w:type="spellStart"/>
      <w:r w:rsidRPr="00785664">
        <w:t>Tehnica</w:t>
      </w:r>
      <w:proofErr w:type="spellEnd"/>
      <w:r w:rsidRPr="00785664">
        <w:t xml:space="preserve">, </w:t>
      </w:r>
      <w:proofErr w:type="spellStart"/>
      <w:r w:rsidRPr="00785664">
        <w:t>Centralizator</w:t>
      </w:r>
      <w:proofErr w:type="spellEnd"/>
      <w:r w:rsidRPr="00785664">
        <w:t xml:space="preserve"> </w:t>
      </w:r>
      <w:proofErr w:type="spellStart"/>
      <w:r w:rsidRPr="00785664">
        <w:t>parametrii</w:t>
      </w:r>
      <w:proofErr w:type="spellEnd"/>
      <w:r w:rsidRPr="00785664">
        <w:t xml:space="preserve"> </w:t>
      </w:r>
      <w:proofErr w:type="spellStart"/>
      <w:r w:rsidRPr="00785664">
        <w:t>tehnici</w:t>
      </w:r>
      <w:proofErr w:type="spellEnd"/>
      <w:r w:rsidRPr="00785664">
        <w:t xml:space="preserve"> </w:t>
      </w:r>
      <w:proofErr w:type="spellStart"/>
      <w:r w:rsidRPr="00785664">
        <w:t>minimali</w:t>
      </w:r>
      <w:proofErr w:type="spellEnd"/>
      <w:r w:rsidRPr="00785664">
        <w:t xml:space="preserve"> </w:t>
      </w:r>
      <w:proofErr w:type="spellStart"/>
      <w:r w:rsidRPr="00785664">
        <w:t>si</w:t>
      </w:r>
      <w:proofErr w:type="spellEnd"/>
      <w:r w:rsidRPr="00785664">
        <w:t xml:space="preserve"> </w:t>
      </w:r>
      <w:proofErr w:type="spellStart"/>
      <w:r w:rsidRPr="00785664">
        <w:t>maximali</w:t>
      </w:r>
      <w:proofErr w:type="spellEnd"/>
      <w:r w:rsidRPr="00785664">
        <w:t xml:space="preserve"> </w:t>
      </w:r>
      <w:proofErr w:type="spellStart"/>
      <w:r w:rsidRPr="00785664">
        <w:t>pentru</w:t>
      </w:r>
      <w:proofErr w:type="spellEnd"/>
      <w:r w:rsidRPr="00785664">
        <w:t xml:space="preserve"> </w:t>
      </w:r>
      <w:proofErr w:type="spellStart"/>
      <w:r w:rsidRPr="00785664">
        <w:t>autobuzul</w:t>
      </w:r>
      <w:proofErr w:type="spellEnd"/>
      <w:r w:rsidRPr="00785664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2.1.1 </w:t>
      </w:r>
      <w:proofErr w:type="spellStart"/>
      <w:r w:rsidR="002311C2">
        <w:t>Materiale</w:t>
      </w:r>
      <w:proofErr w:type="spellEnd"/>
      <w:r w:rsidR="002311C2">
        <w:t xml:space="preserve">,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984904">
        <w:t>Componentele</w:t>
      </w:r>
      <w:proofErr w:type="spellEnd"/>
      <w:r w:rsidR="002311C2" w:rsidRPr="00984904">
        <w:t xml:space="preserve"> din </w:t>
      </w:r>
      <w:proofErr w:type="spellStart"/>
      <w:r w:rsidR="002311C2" w:rsidRPr="00984904">
        <w:t>cauciuc</w:t>
      </w:r>
      <w:proofErr w:type="spellEnd"/>
      <w:r w:rsidR="002311C2" w:rsidRPr="00984904">
        <w:t xml:space="preserve">, plastic, </w:t>
      </w:r>
      <w:proofErr w:type="spellStart"/>
      <w:r w:rsidR="002311C2" w:rsidRPr="00984904">
        <w:t>trebuie</w:t>
      </w:r>
      <w:proofErr w:type="spellEnd"/>
      <w:r w:rsidR="002311C2" w:rsidRPr="00984904">
        <w:t xml:space="preserve"> </w:t>
      </w:r>
      <w:proofErr w:type="spellStart"/>
      <w:r w:rsidR="002311C2" w:rsidRPr="00984904">
        <w:t>sa</w:t>
      </w:r>
      <w:proofErr w:type="spellEnd"/>
      <w:r w:rsidR="002311C2" w:rsidRPr="00984904">
        <w:t xml:space="preserve"> </w:t>
      </w:r>
      <w:proofErr w:type="spellStart"/>
      <w:r w:rsidR="002311C2" w:rsidRPr="00984904">
        <w:t>asigure</w:t>
      </w:r>
      <w:proofErr w:type="spellEnd"/>
      <w:r w:rsidR="002311C2" w:rsidRPr="00984904">
        <w:t xml:space="preserve"> o </w:t>
      </w:r>
      <w:proofErr w:type="spellStart"/>
      <w:r w:rsidR="002311C2" w:rsidRPr="00984904">
        <w:t>etansare</w:t>
      </w:r>
      <w:proofErr w:type="spellEnd"/>
      <w:r w:rsidR="002311C2" w:rsidRPr="00984904">
        <w:t xml:space="preserve"> </w:t>
      </w:r>
      <w:proofErr w:type="spellStart"/>
      <w:r w:rsidR="002311C2" w:rsidRPr="00984904">
        <w:t>si</w:t>
      </w:r>
      <w:proofErr w:type="spellEnd"/>
      <w:r w:rsidR="002311C2" w:rsidRPr="00984904">
        <w:t xml:space="preserve"> o </w:t>
      </w:r>
      <w:proofErr w:type="spellStart"/>
      <w:r w:rsidR="002311C2" w:rsidRPr="00984904">
        <w:t>functionare</w:t>
      </w:r>
      <w:proofErr w:type="spellEnd"/>
      <w:r w:rsidR="002311C2" w:rsidRPr="00984904">
        <w:t xml:space="preserve"> </w:t>
      </w:r>
      <w:proofErr w:type="spellStart"/>
      <w:r w:rsidR="002311C2" w:rsidRPr="00984904">
        <w:t>corespunzatoare</w:t>
      </w:r>
      <w:proofErr w:type="spellEnd"/>
      <w:r w:rsidR="002311C2" w:rsidRPr="00984904">
        <w:t xml:space="preserve"> la </w:t>
      </w:r>
      <w:proofErr w:type="spellStart"/>
      <w:r w:rsidR="002311C2" w:rsidRPr="00984904">
        <w:t>conditiile</w:t>
      </w:r>
      <w:proofErr w:type="spellEnd"/>
      <w:r w:rsidR="002311C2" w:rsidRPr="00984904">
        <w:t xml:space="preserve"> </w:t>
      </w:r>
      <w:proofErr w:type="spellStart"/>
      <w:r w:rsidR="002311C2" w:rsidRPr="00984904">
        <w:t>climatice</w:t>
      </w:r>
      <w:proofErr w:type="spellEnd"/>
      <w:r w:rsidR="002311C2" w:rsidRPr="00984904">
        <w:t xml:space="preserve"> </w:t>
      </w:r>
      <w:proofErr w:type="spellStart"/>
      <w:r w:rsidR="002311C2" w:rsidRPr="00984904">
        <w:t>si</w:t>
      </w:r>
      <w:proofErr w:type="spellEnd"/>
      <w:r w:rsidR="002311C2" w:rsidRPr="00984904">
        <w:t xml:space="preserve"> la </w:t>
      </w:r>
      <w:proofErr w:type="spellStart"/>
      <w:r w:rsidR="002311C2" w:rsidRPr="00984904">
        <w:t>produsele</w:t>
      </w:r>
      <w:proofErr w:type="spellEnd"/>
      <w:r w:rsidR="002311C2" w:rsidRPr="00984904">
        <w:t xml:space="preserve"> </w:t>
      </w:r>
      <w:proofErr w:type="spellStart"/>
      <w:r w:rsidR="002311C2" w:rsidRPr="00984904">
        <w:t>petroliere</w:t>
      </w:r>
      <w:proofErr w:type="spellEnd"/>
      <w:r w:rsidR="002311C2" w:rsidRPr="00984904">
        <w:t xml:space="preserve">, la </w:t>
      </w:r>
      <w:proofErr w:type="spellStart"/>
      <w:r w:rsidR="002311C2" w:rsidRPr="00984904">
        <w:t>variatiile</w:t>
      </w:r>
      <w:proofErr w:type="spellEnd"/>
      <w:r w:rsidR="002311C2" w:rsidRPr="00984904">
        <w:t xml:space="preserve"> de </w:t>
      </w:r>
      <w:proofErr w:type="spellStart"/>
      <w:r w:rsidR="002311C2" w:rsidRPr="00984904">
        <w:t>temperatura</w:t>
      </w:r>
      <w:proofErr w:type="spellEnd"/>
      <w:r w:rsidR="002311C2" w:rsidRPr="00984904">
        <w:t xml:space="preserve"> </w:t>
      </w:r>
      <w:proofErr w:type="spellStart"/>
      <w:r w:rsidR="002311C2" w:rsidRPr="00984904">
        <w:t>si</w:t>
      </w:r>
      <w:proofErr w:type="spellEnd"/>
      <w:r w:rsidR="002311C2" w:rsidRPr="00984904">
        <w:t xml:space="preserve"> </w:t>
      </w:r>
      <w:proofErr w:type="spellStart"/>
      <w:r w:rsidR="002311C2" w:rsidRPr="00984904">
        <w:t>presiune</w:t>
      </w:r>
      <w:proofErr w:type="spellEnd"/>
      <w:r w:rsidR="002311C2" w:rsidRPr="00984904">
        <w:t xml:space="preserve">, lumina </w:t>
      </w:r>
      <w:proofErr w:type="spellStart"/>
      <w:r w:rsidR="002311C2" w:rsidRPr="00984904">
        <w:t>solara</w:t>
      </w:r>
      <w:proofErr w:type="spellEnd"/>
      <w:r w:rsidR="002311C2" w:rsidRPr="00984904">
        <w:t xml:space="preserve"> </w:t>
      </w:r>
      <w:proofErr w:type="spellStart"/>
      <w:r w:rsidR="002311C2" w:rsidRPr="00984904">
        <w:t>si</w:t>
      </w:r>
      <w:proofErr w:type="spellEnd"/>
      <w:r w:rsidR="002311C2" w:rsidRPr="00984904">
        <w:t xml:space="preserve"> UV cu o </w:t>
      </w:r>
      <w:proofErr w:type="spellStart"/>
      <w:r w:rsidR="002311C2" w:rsidRPr="00984904">
        <w:t>durata</w:t>
      </w:r>
      <w:proofErr w:type="spellEnd"/>
      <w:r w:rsidR="002311C2" w:rsidRPr="00984904">
        <w:t xml:space="preserve"> de </w:t>
      </w:r>
      <w:proofErr w:type="spellStart"/>
      <w:r w:rsidR="002311C2" w:rsidRPr="00984904">
        <w:t>viata</w:t>
      </w:r>
      <w:proofErr w:type="spellEnd"/>
      <w:r w:rsidR="002311C2" w:rsidRPr="00984904">
        <w:t xml:space="preserve"> </w:t>
      </w:r>
      <w:proofErr w:type="spellStart"/>
      <w:r w:rsidR="002311C2" w:rsidRPr="00984904">
        <w:t>cel</w:t>
      </w:r>
      <w:proofErr w:type="spellEnd"/>
      <w:r w:rsidR="002311C2" w:rsidRPr="00984904">
        <w:t xml:space="preserve"> </w:t>
      </w:r>
      <w:proofErr w:type="spellStart"/>
      <w:r w:rsidR="002311C2" w:rsidRPr="00984904">
        <w:t>putin</w:t>
      </w:r>
      <w:proofErr w:type="spellEnd"/>
      <w:r w:rsidR="002311C2" w:rsidRPr="00984904">
        <w:t xml:space="preserve"> </w:t>
      </w:r>
      <w:proofErr w:type="spellStart"/>
      <w:r w:rsidR="002311C2" w:rsidRPr="00984904">
        <w:t>egala</w:t>
      </w:r>
      <w:proofErr w:type="spellEnd"/>
      <w:r w:rsidR="002311C2" w:rsidRPr="00984904">
        <w:t xml:space="preserve"> cu </w:t>
      </w:r>
      <w:proofErr w:type="spellStart"/>
      <w:r w:rsidR="002311C2" w:rsidRPr="00984904">
        <w:t>durata</w:t>
      </w:r>
      <w:proofErr w:type="spellEnd"/>
      <w:r w:rsidR="002311C2" w:rsidRPr="00984904">
        <w:t xml:space="preserve"> de </w:t>
      </w:r>
      <w:proofErr w:type="spellStart"/>
      <w:r w:rsidR="002311C2" w:rsidRPr="00984904">
        <w:t>utilizare</w:t>
      </w:r>
      <w:proofErr w:type="spellEnd"/>
      <w:r w:rsidR="002311C2" w:rsidRPr="00984904">
        <w:t xml:space="preserve"> </w:t>
      </w:r>
      <w:proofErr w:type="spellStart"/>
      <w:r w:rsidR="002311C2" w:rsidRPr="00984904">
        <w:t>normala</w:t>
      </w:r>
      <w:proofErr w:type="spellEnd"/>
      <w:r w:rsidR="002311C2" w:rsidRPr="00984904">
        <w:t xml:space="preserve"> </w:t>
      </w:r>
      <w:proofErr w:type="gramStart"/>
      <w:r w:rsidR="002311C2" w:rsidRPr="00984904">
        <w:t>a</w:t>
      </w:r>
      <w:proofErr w:type="gramEnd"/>
      <w:r w:rsidR="002311C2" w:rsidRPr="00984904">
        <w:t xml:space="preserve"> </w:t>
      </w:r>
      <w:proofErr w:type="spellStart"/>
      <w:r w:rsidR="002311C2" w:rsidRPr="00984904">
        <w:t>autobuzului</w:t>
      </w:r>
      <w:proofErr w:type="spellEnd"/>
      <w:r w:rsidR="002311C2">
        <w:t xml:space="preserve">” se </w:t>
      </w:r>
      <w:proofErr w:type="spellStart"/>
      <w:r w:rsidR="002311C2">
        <w:t>elimina</w:t>
      </w:r>
      <w:proofErr w:type="spellEnd"/>
      <w:r w:rsidR="002311C2">
        <w:t>.</w:t>
      </w:r>
    </w:p>
    <w:p w14:paraId="388F1D73" w14:textId="77777777" w:rsidR="002311C2" w:rsidRDefault="002311C2" w:rsidP="002311C2">
      <w:pPr>
        <w:jc w:val="both"/>
      </w:pPr>
    </w:p>
    <w:p w14:paraId="6569910D" w14:textId="6702B0CE" w:rsidR="002311C2" w:rsidRDefault="00785664" w:rsidP="002311C2">
      <w:pPr>
        <w:jc w:val="both"/>
      </w:pPr>
      <w:r w:rsidRPr="00785664">
        <w:t xml:space="preserve">In </w:t>
      </w:r>
      <w:proofErr w:type="spellStart"/>
      <w:r w:rsidRPr="00785664">
        <w:t>Anexa</w:t>
      </w:r>
      <w:proofErr w:type="spellEnd"/>
      <w:r w:rsidRPr="00785664">
        <w:t xml:space="preserve"> 1 la </w:t>
      </w:r>
      <w:proofErr w:type="spellStart"/>
      <w:r w:rsidRPr="00785664">
        <w:t>Formularul</w:t>
      </w:r>
      <w:proofErr w:type="spellEnd"/>
      <w:r w:rsidRPr="00785664">
        <w:t xml:space="preserve"> 7 </w:t>
      </w:r>
      <w:proofErr w:type="spellStart"/>
      <w:r w:rsidRPr="00785664">
        <w:t>Propunerea</w:t>
      </w:r>
      <w:proofErr w:type="spellEnd"/>
      <w:r w:rsidRPr="00785664">
        <w:t xml:space="preserve"> </w:t>
      </w:r>
      <w:proofErr w:type="spellStart"/>
      <w:r w:rsidRPr="00785664">
        <w:t>Tehnica</w:t>
      </w:r>
      <w:proofErr w:type="spellEnd"/>
      <w:r w:rsidRPr="00785664">
        <w:t xml:space="preserve">, </w:t>
      </w:r>
      <w:proofErr w:type="spellStart"/>
      <w:r w:rsidRPr="00785664">
        <w:t>Centralizator</w:t>
      </w:r>
      <w:proofErr w:type="spellEnd"/>
      <w:r w:rsidRPr="00785664">
        <w:t xml:space="preserve"> </w:t>
      </w:r>
      <w:proofErr w:type="spellStart"/>
      <w:r w:rsidRPr="00785664">
        <w:t>parametrii</w:t>
      </w:r>
      <w:proofErr w:type="spellEnd"/>
      <w:r w:rsidRPr="00785664">
        <w:t xml:space="preserve"> </w:t>
      </w:r>
      <w:proofErr w:type="spellStart"/>
      <w:r w:rsidRPr="00785664">
        <w:t>tehnici</w:t>
      </w:r>
      <w:proofErr w:type="spellEnd"/>
      <w:r w:rsidRPr="00785664">
        <w:t xml:space="preserve"> </w:t>
      </w:r>
      <w:proofErr w:type="spellStart"/>
      <w:r w:rsidRPr="00785664">
        <w:t>minimali</w:t>
      </w:r>
      <w:proofErr w:type="spellEnd"/>
      <w:r w:rsidRPr="00785664">
        <w:t xml:space="preserve"> </w:t>
      </w:r>
      <w:proofErr w:type="spellStart"/>
      <w:r w:rsidRPr="00785664">
        <w:t>si</w:t>
      </w:r>
      <w:proofErr w:type="spellEnd"/>
      <w:r w:rsidRPr="00785664">
        <w:t xml:space="preserve"> </w:t>
      </w:r>
      <w:proofErr w:type="spellStart"/>
      <w:r w:rsidRPr="00785664">
        <w:t>maximali</w:t>
      </w:r>
      <w:proofErr w:type="spellEnd"/>
      <w:r w:rsidRPr="00785664">
        <w:t xml:space="preserve"> </w:t>
      </w:r>
      <w:proofErr w:type="spellStart"/>
      <w:r w:rsidRPr="00785664">
        <w:t>pentru</w:t>
      </w:r>
      <w:proofErr w:type="spellEnd"/>
      <w:r w:rsidRPr="00785664">
        <w:t xml:space="preserve"> </w:t>
      </w:r>
      <w:proofErr w:type="spellStart"/>
      <w:r w:rsidRPr="00785664">
        <w:t>autobuzul</w:t>
      </w:r>
      <w:proofErr w:type="spellEnd"/>
      <w:r w:rsidRPr="00785664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2.1.5 </w:t>
      </w:r>
      <w:proofErr w:type="spellStart"/>
      <w:r w:rsidR="002311C2">
        <w:t>Conditii</w:t>
      </w:r>
      <w:proofErr w:type="spellEnd"/>
      <w:r w:rsidR="002311C2">
        <w:t xml:space="preserve"> </w:t>
      </w:r>
      <w:proofErr w:type="spellStart"/>
      <w:r w:rsidR="002311C2">
        <w:t>privind</w:t>
      </w:r>
      <w:proofErr w:type="spellEnd"/>
      <w:r w:rsidR="002311C2">
        <w:t xml:space="preserve"> </w:t>
      </w:r>
      <w:proofErr w:type="spellStart"/>
      <w:r w:rsidR="002311C2">
        <w:t>caroseria</w:t>
      </w:r>
      <w:proofErr w:type="spellEnd"/>
      <w:r w:rsidR="002311C2">
        <w:t xml:space="preserve">,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D7526B">
        <w:t>Caroseria</w:t>
      </w:r>
      <w:proofErr w:type="spellEnd"/>
      <w:r w:rsidR="002311C2" w:rsidRPr="00D7526B">
        <w:t xml:space="preserve"> </w:t>
      </w:r>
      <w:proofErr w:type="spellStart"/>
      <w:r w:rsidR="002311C2" w:rsidRPr="00D7526B">
        <w:t>trebuie</w:t>
      </w:r>
      <w:proofErr w:type="spellEnd"/>
      <w:r w:rsidR="002311C2" w:rsidRPr="00D7526B">
        <w:t xml:space="preserve"> </w:t>
      </w:r>
      <w:proofErr w:type="spellStart"/>
      <w:r w:rsidR="002311C2" w:rsidRPr="00D7526B">
        <w:t>să</w:t>
      </w:r>
      <w:proofErr w:type="spellEnd"/>
      <w:r w:rsidR="002311C2" w:rsidRPr="00D7526B">
        <w:t xml:space="preserve"> fie </w:t>
      </w:r>
      <w:proofErr w:type="spellStart"/>
      <w:r w:rsidR="002311C2" w:rsidRPr="00D7526B">
        <w:t>dimensionată</w:t>
      </w:r>
      <w:proofErr w:type="spellEnd"/>
      <w:r w:rsidR="002311C2" w:rsidRPr="00D7526B">
        <w:t xml:space="preserve"> </w:t>
      </w:r>
      <w:proofErr w:type="spellStart"/>
      <w:r w:rsidR="002311C2" w:rsidRPr="00D7526B">
        <w:t>corespunzător</w:t>
      </w:r>
      <w:proofErr w:type="spellEnd"/>
      <w:r w:rsidR="002311C2" w:rsidRPr="00D7526B">
        <w:t xml:space="preserve"> </w:t>
      </w:r>
      <w:proofErr w:type="spellStart"/>
      <w:r w:rsidR="002311C2" w:rsidRPr="00D7526B">
        <w:t>pentru</w:t>
      </w:r>
      <w:proofErr w:type="spellEnd"/>
      <w:r w:rsidR="002311C2" w:rsidRPr="00D7526B">
        <w:t xml:space="preserve"> a </w:t>
      </w:r>
      <w:proofErr w:type="spellStart"/>
      <w:r w:rsidR="002311C2" w:rsidRPr="00D7526B">
        <w:t>permite</w:t>
      </w:r>
      <w:proofErr w:type="spellEnd"/>
      <w:r w:rsidR="002311C2" w:rsidRPr="00D7526B">
        <w:t xml:space="preserve"> </w:t>
      </w:r>
      <w:proofErr w:type="spellStart"/>
      <w:r w:rsidR="002311C2" w:rsidRPr="00D7526B">
        <w:t>amplasarea</w:t>
      </w:r>
      <w:proofErr w:type="spellEnd"/>
      <w:r w:rsidR="002311C2" w:rsidRPr="00D7526B">
        <w:t xml:space="preserve"> </w:t>
      </w:r>
      <w:proofErr w:type="spellStart"/>
      <w:r w:rsidR="002311C2" w:rsidRPr="00D7526B">
        <w:lastRenderedPageBreak/>
        <w:t>echipamentelor</w:t>
      </w:r>
      <w:proofErr w:type="spellEnd"/>
      <w:r w:rsidR="002311C2" w:rsidRPr="00D7526B">
        <w:t xml:space="preserve"> pe </w:t>
      </w:r>
      <w:proofErr w:type="spellStart"/>
      <w:r w:rsidR="002311C2" w:rsidRPr="00D7526B">
        <w:t>acoperiș</w:t>
      </w:r>
      <w:proofErr w:type="spellEnd"/>
      <w:r w:rsidR="002311C2" w:rsidRPr="00D7526B">
        <w:t xml:space="preserve"> </w:t>
      </w:r>
      <w:proofErr w:type="spellStart"/>
      <w:r w:rsidR="002311C2" w:rsidRPr="00D7526B">
        <w:t>și</w:t>
      </w:r>
      <w:proofErr w:type="spellEnd"/>
      <w:r w:rsidR="002311C2" w:rsidRPr="00D7526B">
        <w:t xml:space="preserve"> </w:t>
      </w:r>
      <w:proofErr w:type="spellStart"/>
      <w:r w:rsidR="002311C2" w:rsidRPr="00D7526B">
        <w:t>trebuie</w:t>
      </w:r>
      <w:proofErr w:type="spellEnd"/>
      <w:r w:rsidR="002311C2" w:rsidRPr="00D7526B">
        <w:t xml:space="preserve"> </w:t>
      </w:r>
      <w:proofErr w:type="spellStart"/>
      <w:r w:rsidR="002311C2" w:rsidRPr="00D7526B">
        <w:t>să</w:t>
      </w:r>
      <w:proofErr w:type="spellEnd"/>
      <w:r w:rsidR="002311C2" w:rsidRPr="00D7526B">
        <w:t xml:space="preserve"> fie </w:t>
      </w:r>
      <w:proofErr w:type="spellStart"/>
      <w:r w:rsidR="002311C2" w:rsidRPr="00D7526B">
        <w:t>realizată</w:t>
      </w:r>
      <w:proofErr w:type="spellEnd"/>
      <w:r w:rsidR="002311C2" w:rsidRPr="00D7526B">
        <w:t xml:space="preserve"> din </w:t>
      </w:r>
      <w:proofErr w:type="spellStart"/>
      <w:r w:rsidR="002311C2" w:rsidRPr="00D7526B">
        <w:t>materiale</w:t>
      </w:r>
      <w:proofErr w:type="spellEnd"/>
      <w:r w:rsidR="002311C2" w:rsidRPr="00D7526B">
        <w:t xml:space="preserve"> de </w:t>
      </w:r>
      <w:proofErr w:type="spellStart"/>
      <w:r w:rsidR="002311C2" w:rsidRPr="00D7526B">
        <w:t>calitate</w:t>
      </w:r>
      <w:proofErr w:type="spellEnd"/>
      <w:r w:rsidR="002311C2" w:rsidRPr="00D7526B">
        <w:t xml:space="preserve"> </w:t>
      </w:r>
      <w:proofErr w:type="spellStart"/>
      <w:r w:rsidR="002311C2" w:rsidRPr="00D7526B">
        <w:t>superioară</w:t>
      </w:r>
      <w:proofErr w:type="spellEnd"/>
      <w:r w:rsidR="002311C2" w:rsidRPr="00D7526B">
        <w:t xml:space="preserve"> </w:t>
      </w:r>
      <w:proofErr w:type="spellStart"/>
      <w:r w:rsidR="002311C2" w:rsidRPr="00D7526B">
        <w:t>prin</w:t>
      </w:r>
      <w:proofErr w:type="spellEnd"/>
      <w:r w:rsidR="002311C2" w:rsidRPr="00D7526B">
        <w:t xml:space="preserve"> </w:t>
      </w:r>
      <w:proofErr w:type="spellStart"/>
      <w:r w:rsidR="002311C2" w:rsidRPr="00D7526B">
        <w:t>aplicarea</w:t>
      </w:r>
      <w:proofErr w:type="spellEnd"/>
      <w:r w:rsidR="002311C2" w:rsidRPr="00D7526B">
        <w:t xml:space="preserve"> </w:t>
      </w:r>
      <w:proofErr w:type="spellStart"/>
      <w:r w:rsidR="002311C2" w:rsidRPr="00D7526B">
        <w:t>unui</w:t>
      </w:r>
      <w:proofErr w:type="spellEnd"/>
      <w:r w:rsidR="002311C2" w:rsidRPr="00D7526B">
        <w:t xml:space="preserve"> </w:t>
      </w:r>
      <w:proofErr w:type="spellStart"/>
      <w:r w:rsidR="002311C2" w:rsidRPr="00D7526B">
        <w:t>sistem</w:t>
      </w:r>
      <w:proofErr w:type="spellEnd"/>
      <w:r w:rsidR="002311C2" w:rsidRPr="00D7526B">
        <w:t xml:space="preserve"> </w:t>
      </w:r>
      <w:proofErr w:type="spellStart"/>
      <w:r w:rsidR="002311C2" w:rsidRPr="00D7526B">
        <w:t>unitar</w:t>
      </w:r>
      <w:proofErr w:type="spellEnd"/>
      <w:r w:rsidR="002311C2" w:rsidRPr="00D7526B">
        <w:t xml:space="preserve">, </w:t>
      </w:r>
      <w:proofErr w:type="spellStart"/>
      <w:r w:rsidR="002311C2" w:rsidRPr="00D7526B">
        <w:t>complet</w:t>
      </w:r>
      <w:proofErr w:type="spellEnd"/>
      <w:r w:rsidR="002311C2" w:rsidRPr="00D7526B">
        <w:t xml:space="preserve">, de </w:t>
      </w:r>
      <w:proofErr w:type="spellStart"/>
      <w:r w:rsidR="002311C2" w:rsidRPr="00D7526B">
        <w:t>protecție</w:t>
      </w:r>
      <w:proofErr w:type="spellEnd"/>
      <w:r w:rsidR="002311C2" w:rsidRPr="00D7526B">
        <w:t xml:space="preserve"> </w:t>
      </w:r>
      <w:proofErr w:type="spellStart"/>
      <w:r w:rsidR="002311C2" w:rsidRPr="00D7526B">
        <w:t>anticorozivă</w:t>
      </w:r>
      <w:proofErr w:type="spellEnd"/>
      <w:r w:rsidR="002311C2">
        <w:t xml:space="preserve">” se </w:t>
      </w:r>
      <w:proofErr w:type="spellStart"/>
      <w:r w:rsidR="002311C2">
        <w:t>inlocuieste</w:t>
      </w:r>
      <w:proofErr w:type="spellEnd"/>
      <w:r w:rsidR="002311C2">
        <w:t xml:space="preserve"> cu </w:t>
      </w:r>
      <w:proofErr w:type="spellStart"/>
      <w:r w:rsidR="002311C2">
        <w:t>paragraful</w:t>
      </w:r>
      <w:proofErr w:type="spellEnd"/>
      <w:r w:rsidR="002311C2">
        <w:t xml:space="preserve"> “</w:t>
      </w:r>
      <w:r w:rsidR="002311C2" w:rsidRPr="006E17F9">
        <w:rPr>
          <w:lang w:val="ro-RO"/>
        </w:rPr>
        <w:t xml:space="preserve">Caroseria autobuzului hibrid trebuie sa permită amplasarea anumitor echipamente conexe pe acoperiș (daca soluția tehnica impune o astfel de </w:t>
      </w:r>
      <w:r w:rsidR="002311C2">
        <w:rPr>
          <w:lang w:val="ro-RO"/>
        </w:rPr>
        <w:t>abordare</w:t>
      </w:r>
      <w:r w:rsidR="002311C2" w:rsidRPr="006E17F9">
        <w:rPr>
          <w:lang w:val="ro-RO"/>
        </w:rPr>
        <w:t>), aceasta având o protecție anticoroziva ridicata, pentru a satisface cerința de garanție anticoroziva șasiu/caroserie de 12 ani.</w:t>
      </w:r>
      <w:r w:rsidR="002311C2">
        <w:t>”</w:t>
      </w:r>
    </w:p>
    <w:p w14:paraId="1DEE9C7B" w14:textId="77777777" w:rsidR="002311C2" w:rsidRDefault="002311C2" w:rsidP="002311C2">
      <w:pPr>
        <w:jc w:val="both"/>
      </w:pPr>
    </w:p>
    <w:p w14:paraId="65F5DEB7" w14:textId="0941B938" w:rsidR="002311C2" w:rsidRDefault="00785664" w:rsidP="002311C2">
      <w:pPr>
        <w:jc w:val="both"/>
      </w:pPr>
      <w:r w:rsidRPr="00785664">
        <w:t xml:space="preserve">In </w:t>
      </w:r>
      <w:proofErr w:type="spellStart"/>
      <w:r w:rsidRPr="00785664">
        <w:t>Anexa</w:t>
      </w:r>
      <w:proofErr w:type="spellEnd"/>
      <w:r w:rsidRPr="00785664">
        <w:t xml:space="preserve"> 1 la </w:t>
      </w:r>
      <w:proofErr w:type="spellStart"/>
      <w:r w:rsidRPr="00785664">
        <w:t>Formularul</w:t>
      </w:r>
      <w:proofErr w:type="spellEnd"/>
      <w:r w:rsidRPr="00785664">
        <w:t xml:space="preserve"> 7 </w:t>
      </w:r>
      <w:proofErr w:type="spellStart"/>
      <w:r w:rsidRPr="00785664">
        <w:t>Propunerea</w:t>
      </w:r>
      <w:proofErr w:type="spellEnd"/>
      <w:r w:rsidRPr="00785664">
        <w:t xml:space="preserve"> </w:t>
      </w:r>
      <w:proofErr w:type="spellStart"/>
      <w:r w:rsidRPr="00785664">
        <w:t>Tehnica</w:t>
      </w:r>
      <w:proofErr w:type="spellEnd"/>
      <w:r w:rsidRPr="00785664">
        <w:t xml:space="preserve">, </w:t>
      </w:r>
      <w:proofErr w:type="spellStart"/>
      <w:r w:rsidRPr="00785664">
        <w:t>Centralizator</w:t>
      </w:r>
      <w:proofErr w:type="spellEnd"/>
      <w:r w:rsidRPr="00785664">
        <w:t xml:space="preserve"> </w:t>
      </w:r>
      <w:proofErr w:type="spellStart"/>
      <w:r w:rsidRPr="00785664">
        <w:t>parametrii</w:t>
      </w:r>
      <w:proofErr w:type="spellEnd"/>
      <w:r w:rsidRPr="00785664">
        <w:t xml:space="preserve"> </w:t>
      </w:r>
      <w:proofErr w:type="spellStart"/>
      <w:r w:rsidRPr="00785664">
        <w:t>tehnici</w:t>
      </w:r>
      <w:proofErr w:type="spellEnd"/>
      <w:r w:rsidRPr="00785664">
        <w:t xml:space="preserve"> </w:t>
      </w:r>
      <w:proofErr w:type="spellStart"/>
      <w:r w:rsidRPr="00785664">
        <w:t>minimali</w:t>
      </w:r>
      <w:proofErr w:type="spellEnd"/>
      <w:r w:rsidRPr="00785664">
        <w:t xml:space="preserve"> </w:t>
      </w:r>
      <w:proofErr w:type="spellStart"/>
      <w:r w:rsidRPr="00785664">
        <w:t>si</w:t>
      </w:r>
      <w:proofErr w:type="spellEnd"/>
      <w:r w:rsidRPr="00785664">
        <w:t xml:space="preserve"> </w:t>
      </w:r>
      <w:proofErr w:type="spellStart"/>
      <w:r w:rsidRPr="00785664">
        <w:t>maximali</w:t>
      </w:r>
      <w:proofErr w:type="spellEnd"/>
      <w:r w:rsidRPr="00785664">
        <w:t xml:space="preserve"> </w:t>
      </w:r>
      <w:proofErr w:type="spellStart"/>
      <w:r w:rsidRPr="00785664">
        <w:t>pentru</w:t>
      </w:r>
      <w:proofErr w:type="spellEnd"/>
      <w:r w:rsidRPr="00785664">
        <w:t xml:space="preserve"> </w:t>
      </w:r>
      <w:proofErr w:type="spellStart"/>
      <w:r w:rsidRPr="00785664">
        <w:t>autobuzul</w:t>
      </w:r>
      <w:proofErr w:type="spellEnd"/>
      <w:r w:rsidRPr="00785664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</w:t>
      </w:r>
      <w:r w:rsidR="002311C2" w:rsidRPr="008E39B1">
        <w:t>2.2.5</w:t>
      </w:r>
      <w:r w:rsidR="002311C2">
        <w:t xml:space="preserve"> </w:t>
      </w:r>
      <w:proofErr w:type="spellStart"/>
      <w:r w:rsidR="002311C2">
        <w:t>I</w:t>
      </w:r>
      <w:r w:rsidR="002311C2" w:rsidRPr="008E39B1">
        <w:t>nstalatia</w:t>
      </w:r>
      <w:proofErr w:type="spellEnd"/>
      <w:r w:rsidR="002311C2" w:rsidRPr="008E39B1">
        <w:t xml:space="preserve"> de </w:t>
      </w:r>
      <w:proofErr w:type="spellStart"/>
      <w:r w:rsidR="002311C2" w:rsidRPr="008E39B1">
        <w:t>aer</w:t>
      </w:r>
      <w:proofErr w:type="spellEnd"/>
      <w:r w:rsidR="002311C2" w:rsidRPr="008E39B1">
        <w:t xml:space="preserve"> </w:t>
      </w:r>
      <w:proofErr w:type="spellStart"/>
      <w:r w:rsidR="002311C2" w:rsidRPr="008E39B1">
        <w:t>comprimat</w:t>
      </w:r>
      <w:proofErr w:type="spellEnd"/>
      <w:r w:rsidR="002311C2">
        <w:t xml:space="preserve">,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8E39B1">
        <w:t>Priza</w:t>
      </w:r>
      <w:proofErr w:type="spellEnd"/>
      <w:r w:rsidR="002311C2" w:rsidRPr="008E39B1">
        <w:t xml:space="preserve"> de </w:t>
      </w:r>
      <w:proofErr w:type="spellStart"/>
      <w:r w:rsidR="002311C2" w:rsidRPr="008E39B1">
        <w:t>aer</w:t>
      </w:r>
      <w:proofErr w:type="spellEnd"/>
      <w:r w:rsidR="002311C2" w:rsidRPr="008E39B1">
        <w:t xml:space="preserve"> a </w:t>
      </w:r>
      <w:proofErr w:type="spellStart"/>
      <w:r w:rsidR="002311C2" w:rsidRPr="008E39B1">
        <w:t>compresorului</w:t>
      </w:r>
      <w:proofErr w:type="spellEnd"/>
      <w:r w:rsidR="002311C2" w:rsidRPr="008E39B1">
        <w:t xml:space="preserve"> </w:t>
      </w:r>
      <w:proofErr w:type="spellStart"/>
      <w:r w:rsidR="002311C2" w:rsidRPr="008E39B1">
        <w:t>trebuie</w:t>
      </w:r>
      <w:proofErr w:type="spellEnd"/>
      <w:r w:rsidR="002311C2" w:rsidRPr="008E39B1">
        <w:t xml:space="preserve"> </w:t>
      </w:r>
      <w:proofErr w:type="spellStart"/>
      <w:r w:rsidR="002311C2" w:rsidRPr="008E39B1">
        <w:t>să</w:t>
      </w:r>
      <w:proofErr w:type="spellEnd"/>
      <w:r w:rsidR="002311C2" w:rsidRPr="008E39B1">
        <w:t xml:space="preserve"> fie </w:t>
      </w:r>
      <w:proofErr w:type="spellStart"/>
      <w:r w:rsidR="002311C2" w:rsidRPr="008E39B1">
        <w:t>montată</w:t>
      </w:r>
      <w:proofErr w:type="spellEnd"/>
      <w:r w:rsidR="002311C2" w:rsidRPr="008E39B1">
        <w:t xml:space="preserve"> la o </w:t>
      </w:r>
      <w:proofErr w:type="spellStart"/>
      <w:r w:rsidR="002311C2" w:rsidRPr="008E39B1">
        <w:t>înălțime</w:t>
      </w:r>
      <w:proofErr w:type="spellEnd"/>
      <w:r w:rsidR="002311C2" w:rsidRPr="008E39B1">
        <w:t xml:space="preserve"> </w:t>
      </w:r>
      <w:proofErr w:type="spellStart"/>
      <w:r w:rsidR="002311C2" w:rsidRPr="008E39B1">
        <w:t>adecvata</w:t>
      </w:r>
      <w:proofErr w:type="spellEnd"/>
      <w:r w:rsidR="002311C2" w:rsidRPr="008E39B1">
        <w:t xml:space="preserve"> </w:t>
      </w:r>
      <w:proofErr w:type="spellStart"/>
      <w:r w:rsidR="002311C2" w:rsidRPr="008E39B1">
        <w:t>față</w:t>
      </w:r>
      <w:proofErr w:type="spellEnd"/>
      <w:r w:rsidR="002311C2" w:rsidRPr="008E39B1">
        <w:t xml:space="preserve"> de </w:t>
      </w:r>
      <w:proofErr w:type="spellStart"/>
      <w:r w:rsidR="002311C2" w:rsidRPr="008E39B1">
        <w:t>carosabil</w:t>
      </w:r>
      <w:proofErr w:type="spellEnd"/>
      <w:r w:rsidR="002311C2" w:rsidRPr="008E39B1">
        <w:t xml:space="preserve">, </w:t>
      </w:r>
      <w:proofErr w:type="spellStart"/>
      <w:r w:rsidR="002311C2" w:rsidRPr="008E39B1">
        <w:t>astfel</w:t>
      </w:r>
      <w:proofErr w:type="spellEnd"/>
      <w:r w:rsidR="002311C2" w:rsidRPr="008E39B1">
        <w:t xml:space="preserve"> </w:t>
      </w:r>
      <w:proofErr w:type="spellStart"/>
      <w:r w:rsidR="002311C2" w:rsidRPr="008E39B1">
        <w:t>încât</w:t>
      </w:r>
      <w:proofErr w:type="spellEnd"/>
      <w:r w:rsidR="002311C2" w:rsidRPr="008E39B1">
        <w:t xml:space="preserve"> </w:t>
      </w:r>
      <w:proofErr w:type="spellStart"/>
      <w:r w:rsidR="002311C2" w:rsidRPr="008E39B1">
        <w:t>sa</w:t>
      </w:r>
      <w:proofErr w:type="spellEnd"/>
      <w:r w:rsidR="002311C2" w:rsidRPr="008E39B1">
        <w:t xml:space="preserve"> fie </w:t>
      </w:r>
      <w:proofErr w:type="spellStart"/>
      <w:r w:rsidR="002311C2" w:rsidRPr="008E39B1">
        <w:t>protejata</w:t>
      </w:r>
      <w:proofErr w:type="spellEnd"/>
      <w:r w:rsidR="002311C2" w:rsidRPr="008E39B1">
        <w:t xml:space="preserve"> </w:t>
      </w:r>
      <w:proofErr w:type="spellStart"/>
      <w:r w:rsidR="002311C2" w:rsidRPr="008E39B1">
        <w:t>împotriva</w:t>
      </w:r>
      <w:proofErr w:type="spellEnd"/>
      <w:r w:rsidR="002311C2" w:rsidRPr="008E39B1">
        <w:t xml:space="preserve"> </w:t>
      </w:r>
      <w:proofErr w:type="spellStart"/>
      <w:r w:rsidR="002311C2" w:rsidRPr="008E39B1">
        <w:t>pătrunderii</w:t>
      </w:r>
      <w:proofErr w:type="spellEnd"/>
      <w:r w:rsidR="002311C2" w:rsidRPr="008E39B1">
        <w:t xml:space="preserve"> </w:t>
      </w:r>
      <w:proofErr w:type="spellStart"/>
      <w:r w:rsidR="002311C2" w:rsidRPr="008E39B1">
        <w:t>apei</w:t>
      </w:r>
      <w:proofErr w:type="spellEnd"/>
      <w:r w:rsidR="002311C2" w:rsidRPr="008E39B1">
        <w:t xml:space="preserve">, a </w:t>
      </w:r>
      <w:proofErr w:type="spellStart"/>
      <w:r w:rsidR="002311C2" w:rsidRPr="008E39B1">
        <w:t>polenului</w:t>
      </w:r>
      <w:proofErr w:type="spellEnd"/>
      <w:r w:rsidR="002311C2" w:rsidRPr="008E39B1">
        <w:t xml:space="preserve">, </w:t>
      </w:r>
      <w:proofErr w:type="spellStart"/>
      <w:r w:rsidR="002311C2" w:rsidRPr="008E39B1">
        <w:t>prafului</w:t>
      </w:r>
      <w:proofErr w:type="spellEnd"/>
      <w:r w:rsidR="002311C2" w:rsidRPr="008E39B1">
        <w:t xml:space="preserve"> </w:t>
      </w:r>
      <w:proofErr w:type="spellStart"/>
      <w:r w:rsidR="002311C2" w:rsidRPr="008E39B1">
        <w:t>și</w:t>
      </w:r>
      <w:proofErr w:type="spellEnd"/>
      <w:r w:rsidR="002311C2" w:rsidRPr="008E39B1">
        <w:t xml:space="preserve"> a </w:t>
      </w:r>
      <w:proofErr w:type="spellStart"/>
      <w:r w:rsidR="002311C2" w:rsidRPr="008E39B1">
        <w:t>altor</w:t>
      </w:r>
      <w:proofErr w:type="spellEnd"/>
      <w:r w:rsidR="002311C2" w:rsidRPr="008E39B1">
        <w:t xml:space="preserve"> </w:t>
      </w:r>
      <w:proofErr w:type="spellStart"/>
      <w:r w:rsidR="002311C2" w:rsidRPr="008E39B1">
        <w:t>factori</w:t>
      </w:r>
      <w:proofErr w:type="spellEnd"/>
      <w:r w:rsidR="002311C2" w:rsidRPr="008E39B1">
        <w:t xml:space="preserve"> </w:t>
      </w:r>
      <w:proofErr w:type="spellStart"/>
      <w:r w:rsidR="002311C2" w:rsidRPr="008E39B1">
        <w:t>poluanți</w:t>
      </w:r>
      <w:proofErr w:type="spellEnd"/>
      <w:r w:rsidR="002311C2" w:rsidRPr="008E39B1">
        <w:t xml:space="preserve"> </w:t>
      </w:r>
      <w:proofErr w:type="spellStart"/>
      <w:r w:rsidR="002311C2" w:rsidRPr="008E39B1">
        <w:t>existenți</w:t>
      </w:r>
      <w:proofErr w:type="spellEnd"/>
      <w:r w:rsidR="002311C2" w:rsidRPr="008E39B1">
        <w:t xml:space="preserve"> </w:t>
      </w:r>
      <w:proofErr w:type="spellStart"/>
      <w:r w:rsidR="002311C2" w:rsidRPr="008E39B1">
        <w:t>în</w:t>
      </w:r>
      <w:proofErr w:type="spellEnd"/>
      <w:r w:rsidR="002311C2" w:rsidRPr="008E39B1">
        <w:t xml:space="preserve"> </w:t>
      </w:r>
      <w:proofErr w:type="spellStart"/>
      <w:r w:rsidR="002311C2" w:rsidRPr="008E39B1">
        <w:t>atmosferă</w:t>
      </w:r>
      <w:proofErr w:type="spellEnd"/>
      <w:r w:rsidR="002311C2">
        <w:t xml:space="preserve">” se </w:t>
      </w:r>
      <w:proofErr w:type="spellStart"/>
      <w:r w:rsidR="002311C2">
        <w:t>inlocuieste</w:t>
      </w:r>
      <w:proofErr w:type="spellEnd"/>
      <w:r w:rsidR="002311C2">
        <w:t xml:space="preserve"> cu </w:t>
      </w:r>
      <w:proofErr w:type="spellStart"/>
      <w:r w:rsidR="002311C2">
        <w:t>paragraful</w:t>
      </w:r>
      <w:proofErr w:type="spellEnd"/>
      <w:r w:rsidR="002311C2">
        <w:t xml:space="preserve"> “</w:t>
      </w:r>
      <w:proofErr w:type="spellStart"/>
      <w:r w:rsidR="002311C2" w:rsidRPr="000B5789">
        <w:t>Priza</w:t>
      </w:r>
      <w:proofErr w:type="spellEnd"/>
      <w:r w:rsidR="002311C2" w:rsidRPr="000B5789">
        <w:t xml:space="preserve"> de </w:t>
      </w:r>
      <w:proofErr w:type="spellStart"/>
      <w:r w:rsidR="002311C2" w:rsidRPr="000B5789">
        <w:t>aer</w:t>
      </w:r>
      <w:proofErr w:type="spellEnd"/>
      <w:r w:rsidR="002311C2" w:rsidRPr="000B5789">
        <w:t xml:space="preserve"> a </w:t>
      </w:r>
      <w:proofErr w:type="spellStart"/>
      <w:r w:rsidR="002311C2" w:rsidRPr="000B5789">
        <w:t>compresorului</w:t>
      </w:r>
      <w:proofErr w:type="spellEnd"/>
      <w:r w:rsidR="002311C2" w:rsidRPr="000B5789">
        <w:t xml:space="preserve"> </w:t>
      </w:r>
      <w:proofErr w:type="spellStart"/>
      <w:r w:rsidR="002311C2" w:rsidRPr="000B5789">
        <w:t>trebuie</w:t>
      </w:r>
      <w:proofErr w:type="spellEnd"/>
      <w:r w:rsidR="002311C2" w:rsidRPr="000B5789">
        <w:t xml:space="preserve"> </w:t>
      </w:r>
      <w:proofErr w:type="spellStart"/>
      <w:r w:rsidR="002311C2" w:rsidRPr="000B5789">
        <w:t>să</w:t>
      </w:r>
      <w:proofErr w:type="spellEnd"/>
      <w:r w:rsidR="002311C2" w:rsidRPr="000B5789">
        <w:t xml:space="preserve"> fie </w:t>
      </w:r>
      <w:proofErr w:type="spellStart"/>
      <w:r w:rsidR="002311C2" w:rsidRPr="000B5789">
        <w:t>protejata</w:t>
      </w:r>
      <w:proofErr w:type="spellEnd"/>
      <w:r w:rsidR="002311C2" w:rsidRPr="000B5789">
        <w:t xml:space="preserve"> </w:t>
      </w:r>
      <w:proofErr w:type="spellStart"/>
      <w:r w:rsidR="002311C2" w:rsidRPr="000B5789">
        <w:t>împotriva</w:t>
      </w:r>
      <w:proofErr w:type="spellEnd"/>
      <w:r w:rsidR="002311C2" w:rsidRPr="000B5789">
        <w:t xml:space="preserve"> </w:t>
      </w:r>
      <w:proofErr w:type="spellStart"/>
      <w:r w:rsidR="002311C2" w:rsidRPr="000B5789">
        <w:t>pătrunderii</w:t>
      </w:r>
      <w:proofErr w:type="spellEnd"/>
      <w:r w:rsidR="002311C2" w:rsidRPr="000B5789">
        <w:t xml:space="preserve"> </w:t>
      </w:r>
      <w:proofErr w:type="spellStart"/>
      <w:r w:rsidR="002311C2" w:rsidRPr="000B5789">
        <w:t>apei</w:t>
      </w:r>
      <w:proofErr w:type="spellEnd"/>
      <w:r w:rsidR="002311C2" w:rsidRPr="000B5789">
        <w:t xml:space="preserve">, a </w:t>
      </w:r>
      <w:proofErr w:type="spellStart"/>
      <w:r w:rsidR="002311C2" w:rsidRPr="000B5789">
        <w:t>polenului</w:t>
      </w:r>
      <w:proofErr w:type="spellEnd"/>
      <w:r w:rsidR="002311C2" w:rsidRPr="000B5789">
        <w:t xml:space="preserve">, </w:t>
      </w:r>
      <w:proofErr w:type="spellStart"/>
      <w:r w:rsidR="002311C2" w:rsidRPr="000B5789">
        <w:t>prafului</w:t>
      </w:r>
      <w:proofErr w:type="spellEnd"/>
      <w:r w:rsidR="002311C2" w:rsidRPr="000B5789">
        <w:t xml:space="preserve"> </w:t>
      </w:r>
      <w:proofErr w:type="spellStart"/>
      <w:r w:rsidR="002311C2" w:rsidRPr="000B5789">
        <w:t>și</w:t>
      </w:r>
      <w:proofErr w:type="spellEnd"/>
      <w:r w:rsidR="002311C2" w:rsidRPr="000B5789">
        <w:t xml:space="preserve"> a </w:t>
      </w:r>
      <w:proofErr w:type="spellStart"/>
      <w:r w:rsidR="002311C2" w:rsidRPr="000B5789">
        <w:t>altor</w:t>
      </w:r>
      <w:proofErr w:type="spellEnd"/>
      <w:r w:rsidR="002311C2" w:rsidRPr="000B5789">
        <w:t xml:space="preserve"> </w:t>
      </w:r>
      <w:proofErr w:type="spellStart"/>
      <w:r w:rsidR="002311C2" w:rsidRPr="000B5789">
        <w:t>factori</w:t>
      </w:r>
      <w:proofErr w:type="spellEnd"/>
      <w:r w:rsidR="002311C2" w:rsidRPr="000B5789">
        <w:t xml:space="preserve"> </w:t>
      </w:r>
      <w:proofErr w:type="spellStart"/>
      <w:r w:rsidR="002311C2" w:rsidRPr="000B5789">
        <w:t>poluanți</w:t>
      </w:r>
      <w:proofErr w:type="spellEnd"/>
      <w:r w:rsidR="002311C2" w:rsidRPr="000B5789">
        <w:t xml:space="preserve"> </w:t>
      </w:r>
      <w:proofErr w:type="spellStart"/>
      <w:r w:rsidR="002311C2" w:rsidRPr="000B5789">
        <w:t>existenți</w:t>
      </w:r>
      <w:proofErr w:type="spellEnd"/>
      <w:r w:rsidR="002311C2" w:rsidRPr="000B5789">
        <w:t xml:space="preserve"> </w:t>
      </w:r>
      <w:proofErr w:type="spellStart"/>
      <w:r w:rsidR="002311C2" w:rsidRPr="000B5789">
        <w:t>în</w:t>
      </w:r>
      <w:proofErr w:type="spellEnd"/>
      <w:r w:rsidR="002311C2" w:rsidRPr="000B5789">
        <w:t xml:space="preserve"> </w:t>
      </w:r>
      <w:proofErr w:type="spellStart"/>
      <w:r w:rsidR="002311C2" w:rsidRPr="000B5789">
        <w:t>atmosferă</w:t>
      </w:r>
      <w:proofErr w:type="spellEnd"/>
      <w:r w:rsidR="002311C2" w:rsidRPr="000B5789">
        <w:t>.</w:t>
      </w:r>
      <w:r w:rsidR="002311C2">
        <w:t>”</w:t>
      </w:r>
    </w:p>
    <w:p w14:paraId="246E0FFD" w14:textId="77777777" w:rsidR="002311C2" w:rsidRDefault="002311C2" w:rsidP="002311C2"/>
    <w:p w14:paraId="2D6819E7" w14:textId="77E7BB82" w:rsidR="002311C2" w:rsidRDefault="002C3BCE" w:rsidP="002311C2">
      <w:pPr>
        <w:jc w:val="both"/>
      </w:pPr>
      <w:r w:rsidRPr="002C3BCE">
        <w:t xml:space="preserve">In </w:t>
      </w:r>
      <w:proofErr w:type="spellStart"/>
      <w:r w:rsidRPr="002C3BCE">
        <w:t>Anexa</w:t>
      </w:r>
      <w:proofErr w:type="spellEnd"/>
      <w:r w:rsidRPr="002C3BCE">
        <w:t xml:space="preserve"> 1 la </w:t>
      </w:r>
      <w:proofErr w:type="spellStart"/>
      <w:r w:rsidRPr="002C3BCE">
        <w:t>Formularul</w:t>
      </w:r>
      <w:proofErr w:type="spellEnd"/>
      <w:r w:rsidRPr="002C3BCE">
        <w:t xml:space="preserve"> 7 </w:t>
      </w:r>
      <w:proofErr w:type="spellStart"/>
      <w:r w:rsidRPr="002C3BCE">
        <w:t>Propunerea</w:t>
      </w:r>
      <w:proofErr w:type="spellEnd"/>
      <w:r w:rsidRPr="002C3BCE">
        <w:t xml:space="preserve"> </w:t>
      </w:r>
      <w:proofErr w:type="spellStart"/>
      <w:r w:rsidRPr="002C3BCE">
        <w:t>Tehnica</w:t>
      </w:r>
      <w:proofErr w:type="spellEnd"/>
      <w:r w:rsidRPr="002C3BCE">
        <w:t xml:space="preserve">, </w:t>
      </w:r>
      <w:proofErr w:type="spellStart"/>
      <w:r w:rsidRPr="002C3BCE">
        <w:t>Centralizator</w:t>
      </w:r>
      <w:proofErr w:type="spellEnd"/>
      <w:r w:rsidRPr="002C3BCE">
        <w:t xml:space="preserve"> </w:t>
      </w:r>
      <w:proofErr w:type="spellStart"/>
      <w:r w:rsidRPr="002C3BCE">
        <w:t>parametrii</w:t>
      </w:r>
      <w:proofErr w:type="spellEnd"/>
      <w:r w:rsidRPr="002C3BCE">
        <w:t xml:space="preserve"> </w:t>
      </w:r>
      <w:proofErr w:type="spellStart"/>
      <w:r w:rsidRPr="002C3BCE">
        <w:t>tehnici</w:t>
      </w:r>
      <w:proofErr w:type="spellEnd"/>
      <w:r w:rsidRPr="002C3BCE">
        <w:t xml:space="preserve"> </w:t>
      </w:r>
      <w:proofErr w:type="spellStart"/>
      <w:r w:rsidRPr="002C3BCE">
        <w:t>minimali</w:t>
      </w:r>
      <w:proofErr w:type="spellEnd"/>
      <w:r w:rsidRPr="002C3BCE">
        <w:t xml:space="preserve"> </w:t>
      </w:r>
      <w:proofErr w:type="spellStart"/>
      <w:r w:rsidRPr="002C3BCE">
        <w:t>si</w:t>
      </w:r>
      <w:proofErr w:type="spellEnd"/>
      <w:r w:rsidRPr="002C3BCE">
        <w:t xml:space="preserve"> </w:t>
      </w:r>
      <w:proofErr w:type="spellStart"/>
      <w:r w:rsidRPr="002C3BCE">
        <w:t>maximali</w:t>
      </w:r>
      <w:proofErr w:type="spellEnd"/>
      <w:r w:rsidRPr="002C3BCE">
        <w:t xml:space="preserve"> </w:t>
      </w:r>
      <w:proofErr w:type="spellStart"/>
      <w:r w:rsidRPr="002C3BCE">
        <w:t>pentru</w:t>
      </w:r>
      <w:proofErr w:type="spellEnd"/>
      <w:r w:rsidRPr="002C3BCE">
        <w:t xml:space="preserve"> </w:t>
      </w:r>
      <w:proofErr w:type="spellStart"/>
      <w:r w:rsidRPr="002C3BCE">
        <w:t>autobuzul</w:t>
      </w:r>
      <w:proofErr w:type="spellEnd"/>
      <w:r w:rsidRPr="002C3BCE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 w:rsidRPr="00346822">
        <w:t xml:space="preserve"> 2.2.14.</w:t>
      </w:r>
      <w:r w:rsidR="002311C2">
        <w:t xml:space="preserve"> </w:t>
      </w:r>
      <w:proofErr w:type="spellStart"/>
      <w:r w:rsidR="002311C2" w:rsidRPr="00346822">
        <w:t>Barele</w:t>
      </w:r>
      <w:proofErr w:type="spellEnd"/>
      <w:r w:rsidR="002311C2" w:rsidRPr="00346822">
        <w:t xml:space="preserve"> </w:t>
      </w:r>
      <w:proofErr w:type="spellStart"/>
      <w:r w:rsidR="002311C2" w:rsidRPr="00346822">
        <w:t>si</w:t>
      </w:r>
      <w:proofErr w:type="spellEnd"/>
      <w:r w:rsidR="002311C2" w:rsidRPr="00346822">
        <w:t xml:space="preserve"> </w:t>
      </w:r>
      <w:proofErr w:type="spellStart"/>
      <w:r w:rsidR="002311C2" w:rsidRPr="00346822">
        <w:t>manerele</w:t>
      </w:r>
      <w:proofErr w:type="spellEnd"/>
      <w:r w:rsidR="002311C2" w:rsidRPr="00346822">
        <w:t xml:space="preserve"> de </w:t>
      </w:r>
      <w:proofErr w:type="spellStart"/>
      <w:r w:rsidR="002311C2" w:rsidRPr="00346822">
        <w:t>sustinere</w:t>
      </w:r>
      <w:proofErr w:type="spellEnd"/>
      <w:r w:rsidR="002311C2">
        <w:t xml:space="preserve">, </w:t>
      </w:r>
      <w:proofErr w:type="spellStart"/>
      <w:r w:rsidR="002311C2">
        <w:t>paragraful</w:t>
      </w:r>
      <w:proofErr w:type="spellEnd"/>
      <w:r w:rsidR="002311C2" w:rsidRPr="00346822">
        <w:t xml:space="preserve"> </w:t>
      </w:r>
      <w:r w:rsidR="002311C2">
        <w:t>“</w:t>
      </w:r>
      <w:proofErr w:type="spellStart"/>
      <w:r w:rsidR="002311C2" w:rsidRPr="00346822">
        <w:t>Dispunerea</w:t>
      </w:r>
      <w:proofErr w:type="spellEnd"/>
      <w:r w:rsidR="002311C2" w:rsidRPr="00346822">
        <w:t xml:space="preserve"> </w:t>
      </w:r>
      <w:proofErr w:type="spellStart"/>
      <w:r w:rsidR="002311C2" w:rsidRPr="00346822">
        <w:t>barelor</w:t>
      </w:r>
      <w:proofErr w:type="spellEnd"/>
      <w:r w:rsidR="002311C2" w:rsidRPr="00346822">
        <w:t xml:space="preserve"> de </w:t>
      </w:r>
      <w:proofErr w:type="spellStart"/>
      <w:r w:rsidR="002311C2" w:rsidRPr="00346822">
        <w:t>sustinere</w:t>
      </w:r>
      <w:proofErr w:type="spellEnd"/>
      <w:r w:rsidR="002311C2" w:rsidRPr="00346822">
        <w:t xml:space="preserve"> se </w:t>
      </w:r>
      <w:proofErr w:type="spellStart"/>
      <w:r w:rsidR="002311C2" w:rsidRPr="00346822">
        <w:t>va</w:t>
      </w:r>
      <w:proofErr w:type="spellEnd"/>
      <w:r w:rsidR="002311C2" w:rsidRPr="00346822">
        <w:t xml:space="preserve"> face </w:t>
      </w:r>
      <w:proofErr w:type="spellStart"/>
      <w:r w:rsidR="002311C2" w:rsidRPr="00346822">
        <w:t>optim</w:t>
      </w:r>
      <w:proofErr w:type="spellEnd"/>
      <w:r w:rsidR="002311C2" w:rsidRPr="00346822">
        <w:t xml:space="preserve"> </w:t>
      </w:r>
      <w:proofErr w:type="spellStart"/>
      <w:r w:rsidR="002311C2" w:rsidRPr="00346822">
        <w:t>pentru</w:t>
      </w:r>
      <w:proofErr w:type="spellEnd"/>
      <w:r w:rsidR="002311C2" w:rsidRPr="00346822">
        <w:t xml:space="preserve"> </w:t>
      </w:r>
      <w:proofErr w:type="spellStart"/>
      <w:r w:rsidR="002311C2" w:rsidRPr="00346822">
        <w:t>asigurarea</w:t>
      </w:r>
      <w:proofErr w:type="spellEnd"/>
      <w:r w:rsidR="002311C2" w:rsidRPr="00346822">
        <w:t xml:space="preserve"> </w:t>
      </w:r>
      <w:proofErr w:type="spellStart"/>
      <w:r w:rsidR="002311C2" w:rsidRPr="00346822">
        <w:t>unui</w:t>
      </w:r>
      <w:proofErr w:type="spellEnd"/>
      <w:r w:rsidR="002311C2" w:rsidRPr="00346822">
        <w:t xml:space="preserve"> </w:t>
      </w:r>
      <w:proofErr w:type="spellStart"/>
      <w:r w:rsidR="002311C2" w:rsidRPr="00346822">
        <w:t>nivel</w:t>
      </w:r>
      <w:proofErr w:type="spellEnd"/>
      <w:r w:rsidR="002311C2" w:rsidRPr="00346822">
        <w:t xml:space="preserve"> </w:t>
      </w:r>
      <w:proofErr w:type="spellStart"/>
      <w:r w:rsidR="002311C2" w:rsidRPr="00346822">
        <w:t>corespunzator</w:t>
      </w:r>
      <w:proofErr w:type="spellEnd"/>
      <w:r w:rsidR="002311C2" w:rsidRPr="00346822">
        <w:t xml:space="preserve"> de </w:t>
      </w:r>
      <w:proofErr w:type="spellStart"/>
      <w:r w:rsidR="002311C2" w:rsidRPr="00346822">
        <w:t>confort</w:t>
      </w:r>
      <w:proofErr w:type="spellEnd"/>
      <w:r w:rsidR="002311C2" w:rsidRPr="00346822">
        <w:t xml:space="preserve"> al </w:t>
      </w:r>
      <w:proofErr w:type="spellStart"/>
      <w:r w:rsidR="002311C2" w:rsidRPr="00346822">
        <w:t>pasagerilor</w:t>
      </w:r>
      <w:proofErr w:type="spellEnd"/>
      <w:r w:rsidR="002311C2" w:rsidRPr="00346822">
        <w:t xml:space="preserve"> </w:t>
      </w:r>
      <w:proofErr w:type="spellStart"/>
      <w:r w:rsidR="002311C2" w:rsidRPr="00346822">
        <w:t>si</w:t>
      </w:r>
      <w:proofErr w:type="spellEnd"/>
      <w:r w:rsidR="002311C2" w:rsidRPr="00346822">
        <w:t xml:space="preserve"> </w:t>
      </w:r>
      <w:proofErr w:type="spellStart"/>
      <w:r w:rsidR="002311C2" w:rsidRPr="00346822">
        <w:t>circulatiei</w:t>
      </w:r>
      <w:proofErr w:type="spellEnd"/>
      <w:r w:rsidR="002311C2" w:rsidRPr="00346822">
        <w:t xml:space="preserve"> </w:t>
      </w:r>
      <w:proofErr w:type="spellStart"/>
      <w:r w:rsidR="002311C2" w:rsidRPr="00346822">
        <w:t>libere</w:t>
      </w:r>
      <w:proofErr w:type="spellEnd"/>
      <w:r w:rsidR="002311C2" w:rsidRPr="00346822">
        <w:t xml:space="preserve"> in salon</w:t>
      </w:r>
      <w:r w:rsidR="002311C2">
        <w:t xml:space="preserve">” se </w:t>
      </w:r>
      <w:proofErr w:type="spellStart"/>
      <w:r w:rsidR="002311C2">
        <w:t>elimina</w:t>
      </w:r>
      <w:proofErr w:type="spellEnd"/>
      <w:r w:rsidR="002311C2">
        <w:t>.</w:t>
      </w:r>
    </w:p>
    <w:p w14:paraId="0DB68737" w14:textId="77777777" w:rsidR="002311C2" w:rsidRDefault="002311C2" w:rsidP="002311C2">
      <w:pPr>
        <w:jc w:val="both"/>
      </w:pPr>
    </w:p>
    <w:p w14:paraId="2E6E09B8" w14:textId="0D60C726" w:rsidR="002311C2" w:rsidRDefault="002C3BCE" w:rsidP="002311C2">
      <w:pPr>
        <w:jc w:val="both"/>
      </w:pPr>
      <w:r w:rsidRPr="002C3BCE">
        <w:t xml:space="preserve">In </w:t>
      </w:r>
      <w:proofErr w:type="spellStart"/>
      <w:r w:rsidRPr="002C3BCE">
        <w:t>Anexa</w:t>
      </w:r>
      <w:proofErr w:type="spellEnd"/>
      <w:r w:rsidRPr="002C3BCE">
        <w:t xml:space="preserve"> 1 la </w:t>
      </w:r>
      <w:proofErr w:type="spellStart"/>
      <w:r w:rsidRPr="002C3BCE">
        <w:t>Formularul</w:t>
      </w:r>
      <w:proofErr w:type="spellEnd"/>
      <w:r w:rsidRPr="002C3BCE">
        <w:t xml:space="preserve"> 7 </w:t>
      </w:r>
      <w:proofErr w:type="spellStart"/>
      <w:r w:rsidRPr="002C3BCE">
        <w:t>Propunerea</w:t>
      </w:r>
      <w:proofErr w:type="spellEnd"/>
      <w:r w:rsidRPr="002C3BCE">
        <w:t xml:space="preserve"> </w:t>
      </w:r>
      <w:proofErr w:type="spellStart"/>
      <w:r w:rsidRPr="002C3BCE">
        <w:t>Tehnica</w:t>
      </w:r>
      <w:proofErr w:type="spellEnd"/>
      <w:r w:rsidRPr="002C3BCE">
        <w:t xml:space="preserve">, </w:t>
      </w:r>
      <w:proofErr w:type="spellStart"/>
      <w:r w:rsidRPr="002C3BCE">
        <w:t>Centralizator</w:t>
      </w:r>
      <w:proofErr w:type="spellEnd"/>
      <w:r w:rsidRPr="002C3BCE">
        <w:t xml:space="preserve"> </w:t>
      </w:r>
      <w:proofErr w:type="spellStart"/>
      <w:r w:rsidRPr="002C3BCE">
        <w:t>parametrii</w:t>
      </w:r>
      <w:proofErr w:type="spellEnd"/>
      <w:r w:rsidRPr="002C3BCE">
        <w:t xml:space="preserve"> </w:t>
      </w:r>
      <w:proofErr w:type="spellStart"/>
      <w:r w:rsidRPr="002C3BCE">
        <w:t>tehnici</w:t>
      </w:r>
      <w:proofErr w:type="spellEnd"/>
      <w:r w:rsidRPr="002C3BCE">
        <w:t xml:space="preserve"> </w:t>
      </w:r>
      <w:proofErr w:type="spellStart"/>
      <w:r w:rsidRPr="002C3BCE">
        <w:t>minimali</w:t>
      </w:r>
      <w:proofErr w:type="spellEnd"/>
      <w:r w:rsidRPr="002C3BCE">
        <w:t xml:space="preserve"> </w:t>
      </w:r>
      <w:proofErr w:type="spellStart"/>
      <w:r w:rsidRPr="002C3BCE">
        <w:t>si</w:t>
      </w:r>
      <w:proofErr w:type="spellEnd"/>
      <w:r w:rsidRPr="002C3BCE">
        <w:t xml:space="preserve"> </w:t>
      </w:r>
      <w:proofErr w:type="spellStart"/>
      <w:r w:rsidRPr="002C3BCE">
        <w:t>maximali</w:t>
      </w:r>
      <w:proofErr w:type="spellEnd"/>
      <w:r w:rsidRPr="002C3BCE">
        <w:t xml:space="preserve"> </w:t>
      </w:r>
      <w:proofErr w:type="spellStart"/>
      <w:r w:rsidRPr="002C3BCE">
        <w:t>pentru</w:t>
      </w:r>
      <w:proofErr w:type="spellEnd"/>
      <w:r w:rsidRPr="002C3BCE">
        <w:t xml:space="preserve"> </w:t>
      </w:r>
      <w:proofErr w:type="spellStart"/>
      <w:r w:rsidRPr="002C3BCE">
        <w:t>autobuzul</w:t>
      </w:r>
      <w:proofErr w:type="spellEnd"/>
      <w:r w:rsidRPr="002C3BCE">
        <w:t xml:space="preserve"> ecologic</w:t>
      </w:r>
      <w:r w:rsidR="002311C2">
        <w:t xml:space="preserve">, la </w:t>
      </w:r>
      <w:proofErr w:type="spellStart"/>
      <w:r w:rsidR="002311C2">
        <w:t>capitolul</w:t>
      </w:r>
      <w:proofErr w:type="spellEnd"/>
      <w:r w:rsidR="002311C2">
        <w:t xml:space="preserve"> 7. </w:t>
      </w:r>
      <w:proofErr w:type="spellStart"/>
      <w:r w:rsidR="002311C2">
        <w:t>Piese</w:t>
      </w:r>
      <w:proofErr w:type="spellEnd"/>
      <w:r w:rsidR="002311C2">
        <w:t xml:space="preserve"> de </w:t>
      </w:r>
      <w:proofErr w:type="spellStart"/>
      <w:r w:rsidR="002311C2">
        <w:t>schimb</w:t>
      </w:r>
      <w:proofErr w:type="spellEnd"/>
      <w:r w:rsidR="002311C2">
        <w:t xml:space="preserve">, </w:t>
      </w:r>
      <w:proofErr w:type="spellStart"/>
      <w:r w:rsidR="002311C2">
        <w:t>paragraful</w:t>
      </w:r>
      <w:proofErr w:type="spellEnd"/>
      <w:r w:rsidR="002311C2">
        <w:t xml:space="preserve"> “7.1 </w:t>
      </w:r>
      <w:proofErr w:type="spellStart"/>
      <w:r w:rsidR="002311C2" w:rsidRPr="008740E5">
        <w:t>Toate</w:t>
      </w:r>
      <w:proofErr w:type="spellEnd"/>
      <w:r w:rsidR="002311C2">
        <w:t xml:space="preserve"> </w:t>
      </w:r>
      <w:proofErr w:type="spellStart"/>
      <w:r w:rsidR="002311C2">
        <w:t>co</w:t>
      </w:r>
      <w:r w:rsidR="002311C2" w:rsidRPr="008740E5">
        <w:t>mponentele</w:t>
      </w:r>
      <w:proofErr w:type="spellEnd"/>
      <w:r w:rsidR="002311C2" w:rsidRPr="008740E5">
        <w:t xml:space="preserve"> </w:t>
      </w:r>
      <w:proofErr w:type="spellStart"/>
      <w:r w:rsidR="002311C2" w:rsidRPr="008740E5">
        <w:t>autobuzelor</w:t>
      </w:r>
      <w:proofErr w:type="spellEnd"/>
      <w:r w:rsidR="002311C2" w:rsidRPr="008740E5">
        <w:t xml:space="preserve"> </w:t>
      </w:r>
      <w:proofErr w:type="spellStart"/>
      <w:r w:rsidR="002311C2" w:rsidRPr="008740E5">
        <w:t>ecologice</w:t>
      </w:r>
      <w:proofErr w:type="spellEnd"/>
      <w:r w:rsidR="002311C2" w:rsidRPr="008740E5">
        <w:t xml:space="preserve"> </w:t>
      </w:r>
      <w:proofErr w:type="spellStart"/>
      <w:r w:rsidR="002311C2" w:rsidRPr="008740E5">
        <w:t>hibrid</w:t>
      </w:r>
      <w:proofErr w:type="spellEnd"/>
      <w:r w:rsidR="002311C2" w:rsidRPr="008740E5">
        <w:t xml:space="preserve"> de tip diesel/electric cat </w:t>
      </w:r>
      <w:proofErr w:type="spellStart"/>
      <w:r w:rsidR="002311C2" w:rsidRPr="008740E5">
        <w:t>si</w:t>
      </w:r>
      <w:proofErr w:type="spellEnd"/>
      <w:r w:rsidR="002311C2" w:rsidRPr="008740E5">
        <w:t xml:space="preserve"> </w:t>
      </w:r>
      <w:proofErr w:type="spellStart"/>
      <w:r w:rsidR="002311C2" w:rsidRPr="008740E5">
        <w:t>componentele</w:t>
      </w:r>
      <w:proofErr w:type="spellEnd"/>
      <w:r w:rsidR="002311C2" w:rsidRPr="008740E5">
        <w:t xml:space="preserve"> </w:t>
      </w:r>
      <w:proofErr w:type="spellStart"/>
      <w:r w:rsidR="002311C2" w:rsidRPr="008740E5">
        <w:t>echipamentelor</w:t>
      </w:r>
      <w:proofErr w:type="spellEnd"/>
      <w:r w:rsidR="002311C2" w:rsidRPr="008740E5">
        <w:t xml:space="preserve"> </w:t>
      </w:r>
      <w:proofErr w:type="spellStart"/>
      <w:r w:rsidR="002311C2" w:rsidRPr="008740E5">
        <w:t>trebuie</w:t>
      </w:r>
      <w:proofErr w:type="spellEnd"/>
      <w:r w:rsidR="002311C2" w:rsidRPr="008740E5">
        <w:t xml:space="preserve"> </w:t>
      </w:r>
      <w:proofErr w:type="spellStart"/>
      <w:r w:rsidR="002311C2" w:rsidRPr="008740E5">
        <w:t>sa</w:t>
      </w:r>
      <w:proofErr w:type="spellEnd"/>
      <w:r w:rsidR="002311C2" w:rsidRPr="008740E5">
        <w:t xml:space="preserve"> fie </w:t>
      </w:r>
      <w:proofErr w:type="spellStart"/>
      <w:r w:rsidR="002311C2" w:rsidRPr="008740E5">
        <w:t>interschimbabile</w:t>
      </w:r>
      <w:proofErr w:type="spellEnd"/>
      <w:r w:rsidR="002311C2" w:rsidRPr="008740E5">
        <w:t xml:space="preserve"> la </w:t>
      </w:r>
      <w:proofErr w:type="spellStart"/>
      <w:r w:rsidR="002311C2" w:rsidRPr="008740E5">
        <w:t>nivel</w:t>
      </w:r>
      <w:proofErr w:type="spellEnd"/>
      <w:r w:rsidR="002311C2" w:rsidRPr="008740E5">
        <w:t xml:space="preserve"> de </w:t>
      </w:r>
      <w:proofErr w:type="spellStart"/>
      <w:r w:rsidR="002311C2" w:rsidRPr="008740E5">
        <w:t>autobuz</w:t>
      </w:r>
      <w:proofErr w:type="spellEnd"/>
      <w:r w:rsidR="002311C2" w:rsidRPr="008740E5">
        <w:t xml:space="preserve"> </w:t>
      </w:r>
      <w:proofErr w:type="spellStart"/>
      <w:r w:rsidR="002311C2" w:rsidRPr="008740E5">
        <w:t>sau</w:t>
      </w:r>
      <w:proofErr w:type="spellEnd"/>
      <w:r w:rsidR="002311C2" w:rsidRPr="008740E5">
        <w:t xml:space="preserve"> </w:t>
      </w:r>
      <w:proofErr w:type="spellStart"/>
      <w:r w:rsidR="002311C2" w:rsidRPr="008740E5">
        <w:t>agregat</w:t>
      </w:r>
      <w:proofErr w:type="spellEnd"/>
      <w:r w:rsidR="002311C2" w:rsidRPr="008740E5">
        <w:t xml:space="preserve">, </w:t>
      </w:r>
      <w:proofErr w:type="spellStart"/>
      <w:r w:rsidR="002311C2" w:rsidRPr="008740E5">
        <w:t>fara</w:t>
      </w:r>
      <w:proofErr w:type="spellEnd"/>
      <w:r w:rsidR="002311C2" w:rsidRPr="008740E5">
        <w:t xml:space="preserve"> a fi </w:t>
      </w:r>
      <w:proofErr w:type="spellStart"/>
      <w:r w:rsidR="002311C2" w:rsidRPr="008740E5">
        <w:t>necesara</w:t>
      </w:r>
      <w:proofErr w:type="spellEnd"/>
      <w:r w:rsidR="002311C2" w:rsidRPr="008740E5">
        <w:t xml:space="preserve"> </w:t>
      </w:r>
      <w:proofErr w:type="spellStart"/>
      <w:r w:rsidR="002311C2" w:rsidRPr="008740E5">
        <w:t>niciun</w:t>
      </w:r>
      <w:proofErr w:type="spellEnd"/>
      <w:r w:rsidR="002311C2" w:rsidRPr="008740E5">
        <w:t xml:space="preserve"> </w:t>
      </w:r>
      <w:proofErr w:type="spellStart"/>
      <w:r w:rsidR="002311C2" w:rsidRPr="008740E5">
        <w:t>fel</w:t>
      </w:r>
      <w:proofErr w:type="spellEnd"/>
      <w:r w:rsidR="002311C2" w:rsidRPr="008740E5">
        <w:t xml:space="preserve"> de </w:t>
      </w:r>
      <w:proofErr w:type="spellStart"/>
      <w:r w:rsidR="002311C2" w:rsidRPr="008740E5">
        <w:t>prelucrari</w:t>
      </w:r>
      <w:proofErr w:type="spellEnd"/>
      <w:r w:rsidR="002311C2" w:rsidRPr="008740E5">
        <w:t xml:space="preserve"> </w:t>
      </w:r>
      <w:proofErr w:type="spellStart"/>
      <w:r w:rsidR="002311C2" w:rsidRPr="008740E5">
        <w:t>sau</w:t>
      </w:r>
      <w:proofErr w:type="spellEnd"/>
      <w:r w:rsidR="002311C2" w:rsidRPr="008740E5">
        <w:t xml:space="preserve"> </w:t>
      </w:r>
      <w:proofErr w:type="spellStart"/>
      <w:r w:rsidR="002311C2" w:rsidRPr="008740E5">
        <w:t>adaptari</w:t>
      </w:r>
      <w:proofErr w:type="spellEnd"/>
      <w:r w:rsidR="002311C2" w:rsidRPr="008740E5">
        <w:t xml:space="preserve"> </w:t>
      </w:r>
      <w:proofErr w:type="spellStart"/>
      <w:r w:rsidR="002311C2" w:rsidRPr="008740E5">
        <w:t>si</w:t>
      </w:r>
      <w:proofErr w:type="spellEnd"/>
      <w:r w:rsidR="002311C2" w:rsidRPr="008740E5">
        <w:t xml:space="preserve"> </w:t>
      </w:r>
      <w:proofErr w:type="spellStart"/>
      <w:r w:rsidR="002311C2" w:rsidRPr="008740E5">
        <w:t>vor</w:t>
      </w:r>
      <w:proofErr w:type="spellEnd"/>
      <w:r w:rsidR="002311C2" w:rsidRPr="008740E5">
        <w:t xml:space="preserve"> </w:t>
      </w:r>
      <w:proofErr w:type="spellStart"/>
      <w:r w:rsidR="002311C2" w:rsidRPr="008740E5">
        <w:t>figura</w:t>
      </w:r>
      <w:proofErr w:type="spellEnd"/>
      <w:r w:rsidR="002311C2" w:rsidRPr="008740E5">
        <w:t xml:space="preserve"> in </w:t>
      </w:r>
      <w:proofErr w:type="spellStart"/>
      <w:r w:rsidR="002311C2" w:rsidRPr="008740E5">
        <w:t>catalogul</w:t>
      </w:r>
      <w:proofErr w:type="spellEnd"/>
      <w:r w:rsidR="002311C2" w:rsidRPr="008740E5">
        <w:t xml:space="preserve"> de </w:t>
      </w:r>
      <w:proofErr w:type="spellStart"/>
      <w:r w:rsidR="002311C2" w:rsidRPr="008740E5">
        <w:t>piese</w:t>
      </w:r>
      <w:proofErr w:type="spellEnd"/>
      <w:r w:rsidR="002311C2" w:rsidRPr="008740E5">
        <w:t xml:space="preserve"> de </w:t>
      </w:r>
      <w:proofErr w:type="spellStart"/>
      <w:r w:rsidR="002311C2" w:rsidRPr="008740E5">
        <w:t>schimb</w:t>
      </w:r>
      <w:proofErr w:type="spellEnd"/>
      <w:r w:rsidR="002311C2" w:rsidRPr="008740E5">
        <w:t xml:space="preserve"> </w:t>
      </w:r>
      <w:proofErr w:type="spellStart"/>
      <w:r w:rsidR="002311C2" w:rsidRPr="008740E5">
        <w:t>livrat</w:t>
      </w:r>
      <w:proofErr w:type="spellEnd"/>
      <w:r w:rsidR="002311C2" w:rsidRPr="008740E5">
        <w:t xml:space="preserve"> de </w:t>
      </w:r>
      <w:proofErr w:type="spellStart"/>
      <w:r w:rsidR="002311C2" w:rsidRPr="008740E5">
        <w:t>furnizor</w:t>
      </w:r>
      <w:proofErr w:type="spellEnd"/>
      <w:r w:rsidR="002311C2" w:rsidRPr="008740E5">
        <w:t xml:space="preserve"> </w:t>
      </w:r>
      <w:proofErr w:type="spellStart"/>
      <w:r w:rsidR="002311C2" w:rsidRPr="008740E5">
        <w:t>odata</w:t>
      </w:r>
      <w:proofErr w:type="spellEnd"/>
      <w:r w:rsidR="002311C2" w:rsidRPr="008740E5">
        <w:t xml:space="preserve"> cu </w:t>
      </w:r>
      <w:proofErr w:type="spellStart"/>
      <w:r w:rsidR="002311C2" w:rsidRPr="008740E5">
        <w:t>autobuzele</w:t>
      </w:r>
      <w:proofErr w:type="spellEnd"/>
      <w:r w:rsidR="002311C2">
        <w:t xml:space="preserve">” se </w:t>
      </w:r>
      <w:proofErr w:type="spellStart"/>
      <w:r w:rsidR="002311C2">
        <w:t>elimina</w:t>
      </w:r>
      <w:proofErr w:type="spellEnd"/>
      <w:r w:rsidR="002311C2">
        <w:t>.</w:t>
      </w:r>
    </w:p>
    <w:p w14:paraId="4E77AF49" w14:textId="77777777" w:rsidR="002311C2" w:rsidRDefault="002311C2" w:rsidP="002311C2">
      <w:pPr>
        <w:jc w:val="both"/>
      </w:pPr>
    </w:p>
    <w:p w14:paraId="608C5C62" w14:textId="77777777" w:rsidR="002311C2" w:rsidRDefault="002311C2" w:rsidP="002311C2">
      <w:pPr>
        <w:jc w:val="both"/>
      </w:pPr>
    </w:p>
    <w:p w14:paraId="03C105C7" w14:textId="61D12CB0" w:rsidR="002311C2" w:rsidRDefault="002C3BCE" w:rsidP="002311C2">
      <w:pPr>
        <w:jc w:val="both"/>
      </w:pPr>
      <w:r w:rsidRPr="002C3BCE">
        <w:t xml:space="preserve">In </w:t>
      </w:r>
      <w:proofErr w:type="spellStart"/>
      <w:r w:rsidRPr="002C3BCE">
        <w:t>Anexa</w:t>
      </w:r>
      <w:proofErr w:type="spellEnd"/>
      <w:r w:rsidRPr="002C3BCE">
        <w:t xml:space="preserve"> 1 la </w:t>
      </w:r>
      <w:proofErr w:type="spellStart"/>
      <w:r w:rsidRPr="002C3BCE">
        <w:t>Formularul</w:t>
      </w:r>
      <w:proofErr w:type="spellEnd"/>
      <w:r w:rsidRPr="002C3BCE">
        <w:t xml:space="preserve"> 7 </w:t>
      </w:r>
      <w:proofErr w:type="spellStart"/>
      <w:r w:rsidRPr="002C3BCE">
        <w:t>Propunerea</w:t>
      </w:r>
      <w:proofErr w:type="spellEnd"/>
      <w:r w:rsidRPr="002C3BCE">
        <w:t xml:space="preserve"> </w:t>
      </w:r>
      <w:proofErr w:type="spellStart"/>
      <w:r w:rsidRPr="002C3BCE">
        <w:t>Tehnica</w:t>
      </w:r>
      <w:proofErr w:type="spellEnd"/>
      <w:r w:rsidRPr="002C3BCE">
        <w:t xml:space="preserve">, </w:t>
      </w:r>
      <w:proofErr w:type="spellStart"/>
      <w:r w:rsidRPr="002C3BCE">
        <w:t>Centralizator</w:t>
      </w:r>
      <w:proofErr w:type="spellEnd"/>
      <w:r w:rsidRPr="002C3BCE">
        <w:t xml:space="preserve"> </w:t>
      </w:r>
      <w:proofErr w:type="spellStart"/>
      <w:r w:rsidRPr="002C3BCE">
        <w:t>parametrii</w:t>
      </w:r>
      <w:proofErr w:type="spellEnd"/>
      <w:r w:rsidRPr="002C3BCE">
        <w:t xml:space="preserve"> </w:t>
      </w:r>
      <w:proofErr w:type="spellStart"/>
      <w:r w:rsidRPr="002C3BCE">
        <w:t>tehnici</w:t>
      </w:r>
      <w:proofErr w:type="spellEnd"/>
      <w:r w:rsidRPr="002C3BCE">
        <w:t xml:space="preserve"> </w:t>
      </w:r>
      <w:proofErr w:type="spellStart"/>
      <w:r w:rsidRPr="002C3BCE">
        <w:t>minimali</w:t>
      </w:r>
      <w:proofErr w:type="spellEnd"/>
      <w:r w:rsidRPr="002C3BCE">
        <w:t xml:space="preserve"> </w:t>
      </w:r>
      <w:proofErr w:type="spellStart"/>
      <w:r w:rsidRPr="002C3BCE">
        <w:t>si</w:t>
      </w:r>
      <w:proofErr w:type="spellEnd"/>
      <w:r w:rsidRPr="002C3BCE">
        <w:t xml:space="preserve"> </w:t>
      </w:r>
      <w:proofErr w:type="spellStart"/>
      <w:r w:rsidRPr="002C3BCE">
        <w:t>maximali</w:t>
      </w:r>
      <w:proofErr w:type="spellEnd"/>
      <w:r w:rsidRPr="002C3BCE">
        <w:t xml:space="preserve"> </w:t>
      </w:r>
      <w:proofErr w:type="spellStart"/>
      <w:r w:rsidRPr="002C3BCE">
        <w:t>pentru</w:t>
      </w:r>
      <w:proofErr w:type="spellEnd"/>
      <w:r w:rsidRPr="002C3BCE">
        <w:t xml:space="preserve"> </w:t>
      </w:r>
      <w:proofErr w:type="spellStart"/>
      <w:r w:rsidRPr="002C3BCE">
        <w:t>autobuzul</w:t>
      </w:r>
      <w:proofErr w:type="spellEnd"/>
      <w:r w:rsidRPr="002C3BCE">
        <w:t xml:space="preserve"> ecologic</w:t>
      </w:r>
      <w:r w:rsidR="002311C2">
        <w:t xml:space="preserve">, la </w:t>
      </w:r>
      <w:proofErr w:type="spellStart"/>
      <w:r w:rsidR="002311C2">
        <w:t>subcapitolul</w:t>
      </w:r>
      <w:proofErr w:type="spellEnd"/>
      <w:r w:rsidR="002311C2">
        <w:t xml:space="preserve"> 2.1 </w:t>
      </w:r>
      <w:proofErr w:type="spellStart"/>
      <w:r w:rsidR="002311C2">
        <w:t>Specificatii</w:t>
      </w:r>
      <w:proofErr w:type="spellEnd"/>
      <w:r w:rsidR="002311C2">
        <w:t xml:space="preserve"> constructive, </w:t>
      </w:r>
      <w:proofErr w:type="spellStart"/>
      <w:r w:rsidR="002311C2">
        <w:t>paragraful</w:t>
      </w:r>
      <w:proofErr w:type="spellEnd"/>
      <w:r w:rsidR="002311C2">
        <w:t xml:space="preserve"> “</w:t>
      </w:r>
      <w:r w:rsidR="002311C2" w:rsidRPr="00437AB7">
        <w:t xml:space="preserve">Nu se </w:t>
      </w:r>
      <w:proofErr w:type="spellStart"/>
      <w:r w:rsidR="002311C2" w:rsidRPr="00437AB7">
        <w:t>accepta</w:t>
      </w:r>
      <w:proofErr w:type="spellEnd"/>
      <w:r w:rsidR="002311C2" w:rsidRPr="00437AB7">
        <w:t xml:space="preserve"> </w:t>
      </w:r>
      <w:proofErr w:type="spellStart"/>
      <w:r w:rsidR="002311C2" w:rsidRPr="00437AB7">
        <w:t>prototipuri</w:t>
      </w:r>
      <w:proofErr w:type="spellEnd"/>
      <w:r w:rsidR="002311C2" w:rsidRPr="00437AB7">
        <w:t xml:space="preserve"> </w:t>
      </w:r>
      <w:proofErr w:type="spellStart"/>
      <w:r w:rsidR="002311C2" w:rsidRPr="00437AB7">
        <w:t>pentru</w:t>
      </w:r>
      <w:proofErr w:type="spellEnd"/>
      <w:r w:rsidR="002311C2" w:rsidRPr="00437AB7">
        <w:t xml:space="preserve"> </w:t>
      </w:r>
      <w:proofErr w:type="spellStart"/>
      <w:r w:rsidR="002311C2" w:rsidRPr="00437AB7">
        <w:t>componentele</w:t>
      </w:r>
      <w:proofErr w:type="spellEnd"/>
      <w:r w:rsidR="002311C2" w:rsidRPr="00437AB7">
        <w:t xml:space="preserve"> </w:t>
      </w:r>
      <w:proofErr w:type="spellStart"/>
      <w:r w:rsidR="002311C2" w:rsidRPr="00437AB7">
        <w:t>si</w:t>
      </w:r>
      <w:proofErr w:type="spellEnd"/>
      <w:r w:rsidR="002311C2" w:rsidRPr="00437AB7">
        <w:t xml:space="preserve"> </w:t>
      </w:r>
      <w:proofErr w:type="spellStart"/>
      <w:r w:rsidR="002311C2" w:rsidRPr="00437AB7">
        <w:t>subansamblele</w:t>
      </w:r>
      <w:proofErr w:type="spellEnd"/>
      <w:r w:rsidR="002311C2" w:rsidRPr="00437AB7">
        <w:t xml:space="preserve"> </w:t>
      </w:r>
      <w:proofErr w:type="spellStart"/>
      <w:r w:rsidR="002311C2" w:rsidRPr="00437AB7">
        <w:t>autobuzelor</w:t>
      </w:r>
      <w:proofErr w:type="spellEnd"/>
      <w:r w:rsidR="002311C2" w:rsidRPr="00437AB7">
        <w:t xml:space="preserve"> </w:t>
      </w:r>
      <w:proofErr w:type="spellStart"/>
      <w:r w:rsidR="002311C2" w:rsidRPr="00437AB7">
        <w:t>hibrid</w:t>
      </w:r>
      <w:proofErr w:type="spellEnd"/>
      <w:r w:rsidR="002311C2" w:rsidRPr="00437AB7">
        <w:t xml:space="preserve">, </w:t>
      </w:r>
      <w:proofErr w:type="spellStart"/>
      <w:r w:rsidR="002311C2" w:rsidRPr="00437AB7">
        <w:t>acestea</w:t>
      </w:r>
      <w:proofErr w:type="spellEnd"/>
      <w:r w:rsidR="002311C2" w:rsidRPr="00437AB7">
        <w:t xml:space="preserve"> </w:t>
      </w:r>
      <w:proofErr w:type="spellStart"/>
      <w:r w:rsidR="002311C2" w:rsidRPr="00437AB7">
        <w:t>trebuie</w:t>
      </w:r>
      <w:proofErr w:type="spellEnd"/>
      <w:r w:rsidR="002311C2" w:rsidRPr="00437AB7">
        <w:t xml:space="preserve"> </w:t>
      </w:r>
      <w:proofErr w:type="spellStart"/>
      <w:r w:rsidR="002311C2" w:rsidRPr="00437AB7">
        <w:t>sa</w:t>
      </w:r>
      <w:proofErr w:type="spellEnd"/>
      <w:r w:rsidR="002311C2" w:rsidRPr="00437AB7">
        <w:t xml:space="preserve"> fie de </w:t>
      </w:r>
      <w:proofErr w:type="spellStart"/>
      <w:r w:rsidR="002311C2" w:rsidRPr="00437AB7">
        <w:t>serie</w:t>
      </w:r>
      <w:proofErr w:type="spellEnd"/>
      <w:r w:rsidR="002311C2" w:rsidRPr="00437AB7">
        <w:t xml:space="preserve">, </w:t>
      </w:r>
      <w:proofErr w:type="spellStart"/>
      <w:r w:rsidR="002311C2" w:rsidRPr="00437AB7">
        <w:t>interschimbabile</w:t>
      </w:r>
      <w:proofErr w:type="spellEnd"/>
      <w:r w:rsidR="002311C2" w:rsidRPr="00437AB7">
        <w:t xml:space="preserve"> </w:t>
      </w:r>
      <w:proofErr w:type="spellStart"/>
      <w:r w:rsidR="002311C2" w:rsidRPr="00437AB7">
        <w:t>pentru</w:t>
      </w:r>
      <w:proofErr w:type="spellEnd"/>
      <w:r w:rsidR="002311C2" w:rsidRPr="00437AB7">
        <w:t xml:space="preserve"> </w:t>
      </w:r>
      <w:proofErr w:type="spellStart"/>
      <w:r w:rsidR="002311C2" w:rsidRPr="00437AB7">
        <w:t>întreg</w:t>
      </w:r>
      <w:proofErr w:type="spellEnd"/>
      <w:r w:rsidR="002311C2" w:rsidRPr="00437AB7">
        <w:t xml:space="preserve"> </w:t>
      </w:r>
      <w:proofErr w:type="spellStart"/>
      <w:r w:rsidR="002311C2" w:rsidRPr="00437AB7">
        <w:t>lotul</w:t>
      </w:r>
      <w:proofErr w:type="spellEnd"/>
      <w:r w:rsidR="002311C2" w:rsidRPr="00437AB7">
        <w:t xml:space="preserve"> de </w:t>
      </w:r>
      <w:proofErr w:type="spellStart"/>
      <w:r w:rsidR="002311C2" w:rsidRPr="00437AB7">
        <w:t>autobuze</w:t>
      </w:r>
      <w:proofErr w:type="spellEnd"/>
      <w:r w:rsidR="002311C2" w:rsidRPr="00437AB7">
        <w:t xml:space="preserve">, </w:t>
      </w:r>
      <w:proofErr w:type="spellStart"/>
      <w:r w:rsidR="002311C2" w:rsidRPr="00437AB7">
        <w:t>iar</w:t>
      </w:r>
      <w:proofErr w:type="spellEnd"/>
      <w:r w:rsidR="002311C2" w:rsidRPr="00437AB7">
        <w:t xml:space="preserve"> </w:t>
      </w:r>
      <w:proofErr w:type="spellStart"/>
      <w:r w:rsidR="002311C2" w:rsidRPr="00437AB7">
        <w:t>piesele</w:t>
      </w:r>
      <w:proofErr w:type="spellEnd"/>
      <w:r w:rsidR="002311C2" w:rsidRPr="00437AB7">
        <w:t xml:space="preserve"> de </w:t>
      </w:r>
      <w:proofErr w:type="spellStart"/>
      <w:r w:rsidR="002311C2" w:rsidRPr="00437AB7">
        <w:t>schimb</w:t>
      </w:r>
      <w:proofErr w:type="spellEnd"/>
      <w:r w:rsidR="002311C2" w:rsidRPr="00437AB7">
        <w:t xml:space="preserve"> </w:t>
      </w:r>
      <w:proofErr w:type="spellStart"/>
      <w:r w:rsidR="002311C2" w:rsidRPr="00437AB7">
        <w:t>sa</w:t>
      </w:r>
      <w:proofErr w:type="spellEnd"/>
      <w:r w:rsidR="002311C2" w:rsidRPr="00437AB7">
        <w:t xml:space="preserve"> </w:t>
      </w:r>
      <w:proofErr w:type="spellStart"/>
      <w:r w:rsidR="002311C2" w:rsidRPr="00437AB7">
        <w:t>figureze</w:t>
      </w:r>
      <w:proofErr w:type="spellEnd"/>
      <w:r w:rsidR="002311C2" w:rsidRPr="00437AB7">
        <w:t xml:space="preserve"> in </w:t>
      </w:r>
      <w:proofErr w:type="spellStart"/>
      <w:r w:rsidR="002311C2" w:rsidRPr="00437AB7">
        <w:t>catalogul</w:t>
      </w:r>
      <w:proofErr w:type="spellEnd"/>
      <w:r w:rsidR="002311C2" w:rsidRPr="00437AB7">
        <w:t xml:space="preserve"> pus la </w:t>
      </w:r>
      <w:proofErr w:type="spellStart"/>
      <w:r w:rsidR="002311C2" w:rsidRPr="00437AB7">
        <w:t>dispoziție</w:t>
      </w:r>
      <w:proofErr w:type="spellEnd"/>
      <w:r w:rsidR="002311C2" w:rsidRPr="00437AB7">
        <w:t xml:space="preserve"> de </w:t>
      </w:r>
      <w:proofErr w:type="spellStart"/>
      <w:r w:rsidR="002311C2" w:rsidRPr="00437AB7">
        <w:t>furnizor</w:t>
      </w:r>
      <w:proofErr w:type="spellEnd"/>
      <w:r w:rsidR="002311C2" w:rsidRPr="00437AB7">
        <w:t xml:space="preserve"> </w:t>
      </w:r>
      <w:proofErr w:type="spellStart"/>
      <w:r w:rsidR="002311C2" w:rsidRPr="00437AB7">
        <w:t>odată</w:t>
      </w:r>
      <w:proofErr w:type="spellEnd"/>
      <w:r w:rsidR="002311C2" w:rsidRPr="00437AB7">
        <w:t xml:space="preserve"> cu </w:t>
      </w:r>
      <w:proofErr w:type="spellStart"/>
      <w:r w:rsidR="002311C2" w:rsidRPr="00437AB7">
        <w:t>livrarea</w:t>
      </w:r>
      <w:proofErr w:type="spellEnd"/>
      <w:r w:rsidR="002311C2" w:rsidRPr="00437AB7">
        <w:t xml:space="preserve"> </w:t>
      </w:r>
      <w:proofErr w:type="spellStart"/>
      <w:r w:rsidR="002311C2" w:rsidRPr="00437AB7">
        <w:t>vehiculelor</w:t>
      </w:r>
      <w:proofErr w:type="spellEnd"/>
      <w:r w:rsidR="002311C2">
        <w:t xml:space="preserve">” se </w:t>
      </w:r>
      <w:proofErr w:type="spellStart"/>
      <w:r w:rsidR="002311C2">
        <w:t>inlocuieste</w:t>
      </w:r>
      <w:proofErr w:type="spellEnd"/>
      <w:r w:rsidR="002311C2">
        <w:t xml:space="preserve"> cu </w:t>
      </w:r>
      <w:proofErr w:type="spellStart"/>
      <w:r w:rsidR="002311C2">
        <w:t>paragraful</w:t>
      </w:r>
      <w:proofErr w:type="spellEnd"/>
      <w:r w:rsidR="002311C2">
        <w:t xml:space="preserve"> “</w:t>
      </w:r>
      <w:r w:rsidR="002311C2" w:rsidRPr="00437AB7">
        <w:t xml:space="preserve">Nu se </w:t>
      </w:r>
      <w:proofErr w:type="spellStart"/>
      <w:r w:rsidR="002311C2" w:rsidRPr="00437AB7">
        <w:t>accepta</w:t>
      </w:r>
      <w:proofErr w:type="spellEnd"/>
      <w:r w:rsidR="002311C2" w:rsidRPr="00437AB7">
        <w:t xml:space="preserve"> </w:t>
      </w:r>
      <w:proofErr w:type="spellStart"/>
      <w:r w:rsidR="002311C2" w:rsidRPr="00437AB7">
        <w:t>prototipuri</w:t>
      </w:r>
      <w:proofErr w:type="spellEnd"/>
      <w:r w:rsidR="002311C2" w:rsidRPr="00437AB7">
        <w:t xml:space="preserve"> </w:t>
      </w:r>
      <w:proofErr w:type="spellStart"/>
      <w:r w:rsidR="002311C2" w:rsidRPr="00437AB7">
        <w:t>pentru</w:t>
      </w:r>
      <w:proofErr w:type="spellEnd"/>
      <w:r w:rsidR="002311C2" w:rsidRPr="00437AB7">
        <w:t xml:space="preserve"> </w:t>
      </w:r>
      <w:proofErr w:type="spellStart"/>
      <w:r w:rsidR="002311C2" w:rsidRPr="00437AB7">
        <w:t>componentele</w:t>
      </w:r>
      <w:proofErr w:type="spellEnd"/>
      <w:r w:rsidR="002311C2" w:rsidRPr="00437AB7">
        <w:t xml:space="preserve"> </w:t>
      </w:r>
      <w:proofErr w:type="spellStart"/>
      <w:r w:rsidR="002311C2" w:rsidRPr="00437AB7">
        <w:t>si</w:t>
      </w:r>
      <w:proofErr w:type="spellEnd"/>
      <w:r w:rsidR="002311C2" w:rsidRPr="00437AB7">
        <w:t xml:space="preserve"> </w:t>
      </w:r>
      <w:proofErr w:type="spellStart"/>
      <w:r w:rsidR="002311C2" w:rsidRPr="00437AB7">
        <w:t>subansamblele</w:t>
      </w:r>
      <w:proofErr w:type="spellEnd"/>
      <w:r w:rsidR="002311C2" w:rsidRPr="00437AB7">
        <w:t xml:space="preserve"> </w:t>
      </w:r>
      <w:proofErr w:type="spellStart"/>
      <w:r w:rsidR="002311C2" w:rsidRPr="00437AB7">
        <w:t>autobuzelor</w:t>
      </w:r>
      <w:proofErr w:type="spellEnd"/>
      <w:r w:rsidR="002311C2" w:rsidRPr="00437AB7">
        <w:t xml:space="preserve"> </w:t>
      </w:r>
      <w:proofErr w:type="spellStart"/>
      <w:r w:rsidR="002311C2" w:rsidRPr="00437AB7">
        <w:t>hibrid</w:t>
      </w:r>
      <w:proofErr w:type="spellEnd"/>
      <w:r w:rsidR="002311C2" w:rsidRPr="00437AB7">
        <w:t xml:space="preserve">, </w:t>
      </w:r>
      <w:proofErr w:type="spellStart"/>
      <w:r w:rsidR="002311C2" w:rsidRPr="00437AB7">
        <w:t>acestea</w:t>
      </w:r>
      <w:proofErr w:type="spellEnd"/>
      <w:r w:rsidR="002311C2" w:rsidRPr="00437AB7">
        <w:t xml:space="preserve"> </w:t>
      </w:r>
      <w:proofErr w:type="spellStart"/>
      <w:r w:rsidR="002311C2" w:rsidRPr="00437AB7">
        <w:t>trebuie</w:t>
      </w:r>
      <w:proofErr w:type="spellEnd"/>
      <w:r w:rsidR="002311C2" w:rsidRPr="00437AB7">
        <w:t xml:space="preserve"> </w:t>
      </w:r>
      <w:proofErr w:type="spellStart"/>
      <w:r w:rsidR="002311C2" w:rsidRPr="00437AB7">
        <w:t>sa</w:t>
      </w:r>
      <w:proofErr w:type="spellEnd"/>
      <w:r w:rsidR="002311C2" w:rsidRPr="00437AB7">
        <w:t xml:space="preserve"> fie de </w:t>
      </w:r>
      <w:proofErr w:type="spellStart"/>
      <w:r w:rsidR="002311C2" w:rsidRPr="00437AB7">
        <w:t>serie</w:t>
      </w:r>
      <w:proofErr w:type="spellEnd"/>
      <w:r w:rsidR="002311C2" w:rsidRPr="00437AB7">
        <w:t xml:space="preserve">, </w:t>
      </w:r>
      <w:proofErr w:type="spellStart"/>
      <w:r w:rsidR="002311C2" w:rsidRPr="00437AB7">
        <w:t>iar</w:t>
      </w:r>
      <w:proofErr w:type="spellEnd"/>
      <w:r w:rsidR="002311C2" w:rsidRPr="00437AB7">
        <w:t xml:space="preserve"> </w:t>
      </w:r>
      <w:proofErr w:type="spellStart"/>
      <w:r w:rsidR="002311C2" w:rsidRPr="00437AB7">
        <w:t>piesele</w:t>
      </w:r>
      <w:proofErr w:type="spellEnd"/>
      <w:r w:rsidR="002311C2" w:rsidRPr="00437AB7">
        <w:t xml:space="preserve"> de </w:t>
      </w:r>
      <w:proofErr w:type="spellStart"/>
      <w:r w:rsidR="002311C2" w:rsidRPr="00437AB7">
        <w:t>schimb</w:t>
      </w:r>
      <w:proofErr w:type="spellEnd"/>
      <w:r w:rsidR="002311C2" w:rsidRPr="00437AB7">
        <w:t xml:space="preserve"> </w:t>
      </w:r>
      <w:proofErr w:type="spellStart"/>
      <w:r w:rsidR="002311C2" w:rsidRPr="00437AB7">
        <w:t>sa</w:t>
      </w:r>
      <w:proofErr w:type="spellEnd"/>
      <w:r w:rsidR="002311C2" w:rsidRPr="00437AB7">
        <w:t xml:space="preserve"> </w:t>
      </w:r>
      <w:proofErr w:type="spellStart"/>
      <w:r w:rsidR="002311C2" w:rsidRPr="00437AB7">
        <w:t>figureze</w:t>
      </w:r>
      <w:proofErr w:type="spellEnd"/>
      <w:r w:rsidR="002311C2" w:rsidRPr="00437AB7">
        <w:t xml:space="preserve"> in </w:t>
      </w:r>
      <w:proofErr w:type="spellStart"/>
      <w:r w:rsidR="002311C2" w:rsidRPr="00437AB7">
        <w:t>catalogul</w:t>
      </w:r>
      <w:proofErr w:type="spellEnd"/>
      <w:r w:rsidR="002311C2" w:rsidRPr="00437AB7">
        <w:t xml:space="preserve"> pus la </w:t>
      </w:r>
      <w:proofErr w:type="spellStart"/>
      <w:r w:rsidR="002311C2" w:rsidRPr="00437AB7">
        <w:t>dispoziție</w:t>
      </w:r>
      <w:proofErr w:type="spellEnd"/>
      <w:r w:rsidR="002311C2" w:rsidRPr="00437AB7">
        <w:t xml:space="preserve"> de </w:t>
      </w:r>
      <w:proofErr w:type="spellStart"/>
      <w:r w:rsidR="002311C2" w:rsidRPr="00437AB7">
        <w:t>furnizor</w:t>
      </w:r>
      <w:proofErr w:type="spellEnd"/>
      <w:r w:rsidR="002311C2" w:rsidRPr="00437AB7">
        <w:t xml:space="preserve"> </w:t>
      </w:r>
      <w:proofErr w:type="spellStart"/>
      <w:r w:rsidR="002311C2" w:rsidRPr="00437AB7">
        <w:t>odată</w:t>
      </w:r>
      <w:proofErr w:type="spellEnd"/>
      <w:r w:rsidR="002311C2" w:rsidRPr="00437AB7">
        <w:t xml:space="preserve"> cu </w:t>
      </w:r>
      <w:proofErr w:type="spellStart"/>
      <w:r w:rsidR="002311C2" w:rsidRPr="00437AB7">
        <w:t>livrarea</w:t>
      </w:r>
      <w:proofErr w:type="spellEnd"/>
      <w:r w:rsidR="002311C2" w:rsidRPr="00437AB7">
        <w:t xml:space="preserve"> </w:t>
      </w:r>
      <w:proofErr w:type="spellStart"/>
      <w:r w:rsidR="002311C2" w:rsidRPr="00437AB7">
        <w:t>vehiculelor</w:t>
      </w:r>
      <w:proofErr w:type="spellEnd"/>
      <w:r w:rsidR="002311C2">
        <w:t>”.</w:t>
      </w:r>
    </w:p>
    <w:p w14:paraId="68375457" w14:textId="2DAB82F2" w:rsidR="002311C2" w:rsidRDefault="002311C2" w:rsidP="00346822">
      <w:pPr>
        <w:jc w:val="both"/>
      </w:pPr>
    </w:p>
    <w:p w14:paraId="14A75BA7" w14:textId="77777777" w:rsidR="001B14BC" w:rsidRDefault="001B14BC" w:rsidP="001B14BC">
      <w:pPr>
        <w:pBdr>
          <w:bottom w:val="single" w:sz="4" w:space="1" w:color="auto"/>
        </w:pBdr>
        <w:jc w:val="both"/>
      </w:pPr>
    </w:p>
    <w:p w14:paraId="2DCF36E8" w14:textId="77777777" w:rsidR="001B14BC" w:rsidRDefault="001B14BC" w:rsidP="00346822">
      <w:pPr>
        <w:jc w:val="both"/>
        <w:rPr>
          <w:highlight w:val="yellow"/>
        </w:rPr>
      </w:pPr>
    </w:p>
    <w:p w14:paraId="4069CC26" w14:textId="5AC29AEA" w:rsidR="001B14BC" w:rsidRPr="001B14BC" w:rsidRDefault="001B14BC" w:rsidP="001B14BC">
      <w:pPr>
        <w:pStyle w:val="Listparagraf"/>
        <w:numPr>
          <w:ilvl w:val="0"/>
          <w:numId w:val="1"/>
        </w:numPr>
        <w:jc w:val="both"/>
        <w:rPr>
          <w:b/>
          <w:bCs/>
          <w:u w:val="single"/>
        </w:rPr>
      </w:pPr>
      <w:proofErr w:type="spellStart"/>
      <w:r w:rsidRPr="001B14BC">
        <w:rPr>
          <w:b/>
          <w:bCs/>
          <w:u w:val="single"/>
        </w:rPr>
        <w:t>Clarificari</w:t>
      </w:r>
      <w:proofErr w:type="spellEnd"/>
      <w:r w:rsidRPr="001B14BC">
        <w:rPr>
          <w:b/>
          <w:bCs/>
          <w:u w:val="single"/>
        </w:rPr>
        <w:t xml:space="preserve"> </w:t>
      </w:r>
      <w:proofErr w:type="spellStart"/>
      <w:r w:rsidRPr="001B14BC">
        <w:rPr>
          <w:b/>
          <w:bCs/>
          <w:u w:val="single"/>
        </w:rPr>
        <w:t>aferente</w:t>
      </w:r>
      <w:proofErr w:type="spellEnd"/>
      <w:r w:rsidRPr="001B14BC">
        <w:rPr>
          <w:b/>
          <w:bCs/>
          <w:u w:val="single"/>
        </w:rPr>
        <w:t xml:space="preserve"> </w:t>
      </w:r>
      <w:proofErr w:type="spellStart"/>
      <w:r w:rsidRPr="001B14BC">
        <w:rPr>
          <w:b/>
          <w:bCs/>
          <w:u w:val="single"/>
        </w:rPr>
        <w:t>modelul</w:t>
      </w:r>
      <w:r w:rsidRPr="001B14BC">
        <w:rPr>
          <w:b/>
          <w:bCs/>
          <w:u w:val="single"/>
        </w:rPr>
        <w:t>ui</w:t>
      </w:r>
      <w:proofErr w:type="spellEnd"/>
      <w:r w:rsidRPr="001B14BC">
        <w:rPr>
          <w:b/>
          <w:bCs/>
          <w:u w:val="single"/>
        </w:rPr>
        <w:t xml:space="preserve"> de contract</w:t>
      </w:r>
    </w:p>
    <w:p w14:paraId="48D46945" w14:textId="77777777" w:rsidR="001B14BC" w:rsidRDefault="001B14BC" w:rsidP="00346822">
      <w:pPr>
        <w:jc w:val="both"/>
        <w:rPr>
          <w:highlight w:val="yellow"/>
        </w:rPr>
      </w:pPr>
    </w:p>
    <w:p w14:paraId="5A899859" w14:textId="017A3874" w:rsidR="00B44298" w:rsidRDefault="006163F0" w:rsidP="00346822">
      <w:pPr>
        <w:jc w:val="both"/>
      </w:pPr>
      <w:r w:rsidRPr="001B14BC">
        <w:t xml:space="preserve">In </w:t>
      </w:r>
      <w:proofErr w:type="spellStart"/>
      <w:r w:rsidRPr="001B14BC">
        <w:t>modelul</w:t>
      </w:r>
      <w:proofErr w:type="spellEnd"/>
      <w:r w:rsidRPr="001B14BC">
        <w:t xml:space="preserve"> de contract, </w:t>
      </w:r>
      <w:proofErr w:type="spellStart"/>
      <w:r w:rsidR="00B44298" w:rsidRPr="001B14BC">
        <w:t>punctul</w:t>
      </w:r>
      <w:proofErr w:type="spellEnd"/>
      <w:r w:rsidRPr="001B14BC">
        <w:t xml:space="preserve">. 23.3 se </w:t>
      </w:r>
      <w:proofErr w:type="spellStart"/>
      <w:r w:rsidR="00B44298" w:rsidRPr="001B14BC">
        <w:t>elimina</w:t>
      </w:r>
      <w:proofErr w:type="spellEnd"/>
      <w:r w:rsidR="00B44298" w:rsidRPr="001B14BC">
        <w:t xml:space="preserve"> </w:t>
      </w:r>
      <w:proofErr w:type="spellStart"/>
      <w:r w:rsidR="00B44298" w:rsidRPr="001B14BC">
        <w:t>si</w:t>
      </w:r>
      <w:proofErr w:type="spellEnd"/>
      <w:r w:rsidR="00B44298" w:rsidRPr="001B14BC">
        <w:t xml:space="preserve"> art. </w:t>
      </w:r>
      <w:r w:rsidR="00B44298" w:rsidRPr="001B14BC">
        <w:rPr>
          <w:b/>
        </w:rPr>
        <w:t xml:space="preserve">23. </w:t>
      </w:r>
      <w:r w:rsidR="00B44298" w:rsidRPr="001B14BC">
        <w:t xml:space="preserve"> </w:t>
      </w:r>
      <w:proofErr w:type="spellStart"/>
      <w:r w:rsidR="00B44298" w:rsidRPr="001B14BC">
        <w:rPr>
          <w:b/>
        </w:rPr>
        <w:t>Obligații</w:t>
      </w:r>
      <w:proofErr w:type="spellEnd"/>
      <w:r w:rsidR="00B44298" w:rsidRPr="001B14BC">
        <w:rPr>
          <w:b/>
        </w:rPr>
        <w:t xml:space="preserve"> </w:t>
      </w:r>
      <w:proofErr w:type="spellStart"/>
      <w:r w:rsidR="00B44298" w:rsidRPr="001B14BC">
        <w:rPr>
          <w:b/>
        </w:rPr>
        <w:t>privind</w:t>
      </w:r>
      <w:proofErr w:type="spellEnd"/>
      <w:r w:rsidR="00B44298" w:rsidRPr="001B14BC">
        <w:rPr>
          <w:b/>
        </w:rPr>
        <w:t xml:space="preserve"> </w:t>
      </w:r>
      <w:proofErr w:type="spellStart"/>
      <w:r w:rsidR="00B44298" w:rsidRPr="001B14BC">
        <w:rPr>
          <w:b/>
        </w:rPr>
        <w:t>daunele</w:t>
      </w:r>
      <w:proofErr w:type="spellEnd"/>
      <w:r w:rsidR="00B44298" w:rsidRPr="001B14BC">
        <w:rPr>
          <w:b/>
        </w:rPr>
        <w:t xml:space="preserve"> </w:t>
      </w:r>
      <w:proofErr w:type="spellStart"/>
      <w:r w:rsidR="00B44298" w:rsidRPr="001B14BC">
        <w:rPr>
          <w:b/>
        </w:rPr>
        <w:t>și</w:t>
      </w:r>
      <w:proofErr w:type="spellEnd"/>
      <w:r w:rsidR="00B44298" w:rsidRPr="001B14BC">
        <w:rPr>
          <w:b/>
        </w:rPr>
        <w:t xml:space="preserve"> </w:t>
      </w:r>
      <w:proofErr w:type="spellStart"/>
      <w:r w:rsidR="00B44298" w:rsidRPr="001B14BC">
        <w:rPr>
          <w:b/>
        </w:rPr>
        <w:t>penalitățile</w:t>
      </w:r>
      <w:proofErr w:type="spellEnd"/>
      <w:r w:rsidR="00B44298" w:rsidRPr="001B14BC">
        <w:rPr>
          <w:b/>
        </w:rPr>
        <w:t xml:space="preserve"> de </w:t>
      </w:r>
      <w:proofErr w:type="spellStart"/>
      <w:r w:rsidR="00B44298" w:rsidRPr="001B14BC">
        <w:rPr>
          <w:b/>
        </w:rPr>
        <w:t>întârziere</w:t>
      </w:r>
      <w:proofErr w:type="spellEnd"/>
      <w:r w:rsidR="00B44298" w:rsidRPr="001B14BC">
        <w:t xml:space="preserve"> se </w:t>
      </w:r>
      <w:proofErr w:type="spellStart"/>
      <w:r w:rsidR="00B44298" w:rsidRPr="001B14BC">
        <w:t>renumeroteaza</w:t>
      </w:r>
      <w:proofErr w:type="spellEnd"/>
      <w:r w:rsidR="00B44298" w:rsidRPr="001B14BC">
        <w:t xml:space="preserve"> </w:t>
      </w:r>
      <w:proofErr w:type="spellStart"/>
      <w:r w:rsidR="00B44298" w:rsidRPr="001B14BC">
        <w:t>astfel</w:t>
      </w:r>
      <w:proofErr w:type="spellEnd"/>
      <w:r w:rsidR="00B44298" w:rsidRPr="001B14BC">
        <w:t>:</w:t>
      </w:r>
      <w:r w:rsidR="00B44298">
        <w:t xml:space="preserve"> </w:t>
      </w:r>
    </w:p>
    <w:p w14:paraId="0F4A8B3F" w14:textId="77777777" w:rsidR="00B44298" w:rsidRDefault="00B44298" w:rsidP="00346822">
      <w:pPr>
        <w:jc w:val="both"/>
      </w:pPr>
    </w:p>
    <w:p w14:paraId="39CCA8FC" w14:textId="77777777" w:rsidR="00B44298" w:rsidRPr="003E32D2" w:rsidRDefault="00B44298" w:rsidP="00B44298">
      <w:pPr>
        <w:jc w:val="both"/>
        <w:rPr>
          <w:b/>
        </w:rPr>
      </w:pPr>
      <w:r w:rsidRPr="003E32D2">
        <w:rPr>
          <w:b/>
        </w:rPr>
        <w:t xml:space="preserve">23. </w:t>
      </w:r>
      <w:proofErr w:type="spellStart"/>
      <w:r w:rsidRPr="003E32D2">
        <w:rPr>
          <w:b/>
        </w:rPr>
        <w:t>Obligații</w:t>
      </w:r>
      <w:proofErr w:type="spellEnd"/>
      <w:r w:rsidRPr="003E32D2">
        <w:rPr>
          <w:b/>
        </w:rPr>
        <w:t xml:space="preserve"> </w:t>
      </w:r>
      <w:proofErr w:type="spellStart"/>
      <w:r w:rsidRPr="003E32D2">
        <w:rPr>
          <w:b/>
        </w:rPr>
        <w:t>privind</w:t>
      </w:r>
      <w:proofErr w:type="spellEnd"/>
      <w:r w:rsidRPr="003E32D2">
        <w:rPr>
          <w:b/>
        </w:rPr>
        <w:t xml:space="preserve"> </w:t>
      </w:r>
      <w:proofErr w:type="spellStart"/>
      <w:r w:rsidRPr="003E32D2">
        <w:rPr>
          <w:b/>
        </w:rPr>
        <w:t>daunele</w:t>
      </w:r>
      <w:proofErr w:type="spellEnd"/>
      <w:r w:rsidRPr="003E32D2">
        <w:rPr>
          <w:b/>
        </w:rPr>
        <w:t xml:space="preserve"> </w:t>
      </w:r>
      <w:proofErr w:type="spellStart"/>
      <w:r w:rsidRPr="003E32D2">
        <w:rPr>
          <w:b/>
        </w:rPr>
        <w:t>și</w:t>
      </w:r>
      <w:proofErr w:type="spellEnd"/>
      <w:r w:rsidRPr="003E32D2">
        <w:rPr>
          <w:b/>
        </w:rPr>
        <w:t xml:space="preserve"> </w:t>
      </w:r>
      <w:proofErr w:type="spellStart"/>
      <w:r w:rsidRPr="003E32D2">
        <w:rPr>
          <w:b/>
        </w:rPr>
        <w:t>penalitățile</w:t>
      </w:r>
      <w:proofErr w:type="spellEnd"/>
      <w:r w:rsidRPr="003E32D2">
        <w:rPr>
          <w:b/>
        </w:rPr>
        <w:t xml:space="preserve"> de </w:t>
      </w:r>
      <w:proofErr w:type="spellStart"/>
      <w:r w:rsidRPr="003E32D2">
        <w:rPr>
          <w:b/>
        </w:rPr>
        <w:t>întârziere</w:t>
      </w:r>
      <w:proofErr w:type="spellEnd"/>
    </w:p>
    <w:p w14:paraId="7B7B8EC1" w14:textId="77777777" w:rsidR="00B44298" w:rsidRDefault="00B44298" w:rsidP="00B44298">
      <w:pPr>
        <w:jc w:val="both"/>
      </w:pPr>
    </w:p>
    <w:p w14:paraId="4E207FB1" w14:textId="77777777" w:rsidR="00B44298" w:rsidRDefault="00B44298" w:rsidP="00B44298">
      <w:pPr>
        <w:jc w:val="both"/>
      </w:pPr>
      <w:r>
        <w:t xml:space="preserve">23.1. </w:t>
      </w:r>
      <w:proofErr w:type="spellStart"/>
      <w:r>
        <w:t>Contractantul</w:t>
      </w:r>
      <w:proofErr w:type="spellEnd"/>
      <w:r>
        <w:t xml:space="preserve">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despăgubească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limita</w:t>
      </w:r>
      <w:proofErr w:type="spellEnd"/>
      <w:r>
        <w:t xml:space="preserve"> </w:t>
      </w:r>
      <w:proofErr w:type="spellStart"/>
      <w:r>
        <w:t>prejudiciului</w:t>
      </w:r>
      <w:proofErr w:type="spellEnd"/>
      <w:r>
        <w:t xml:space="preserve"> </w:t>
      </w:r>
      <w:proofErr w:type="spellStart"/>
      <w:r>
        <w:t>creat</w:t>
      </w:r>
      <w:proofErr w:type="spellEnd"/>
      <w:r>
        <w:t xml:space="preserve">,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oricăror</w:t>
      </w:r>
      <w:proofErr w:type="spellEnd"/>
      <w:r>
        <w:t>:</w:t>
      </w:r>
    </w:p>
    <w:p w14:paraId="4FCF93A0" w14:textId="77777777" w:rsidR="00B44298" w:rsidRDefault="00B44298" w:rsidP="00B44298">
      <w:pPr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reclamații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justiție</w:t>
      </w:r>
      <w:proofErr w:type="spellEnd"/>
      <w:r>
        <w:t xml:space="preserve">,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încălcarea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 (</w:t>
      </w:r>
      <w:proofErr w:type="spellStart"/>
      <w:r>
        <w:t>brevete</w:t>
      </w:r>
      <w:proofErr w:type="spellEnd"/>
      <w:r>
        <w:t xml:space="preserve">, </w:t>
      </w:r>
      <w:proofErr w:type="spellStart"/>
      <w:r>
        <w:t>nume</w:t>
      </w:r>
      <w:proofErr w:type="spellEnd"/>
      <w:r>
        <w:t xml:space="preserve">, </w:t>
      </w:r>
      <w:proofErr w:type="spellStart"/>
      <w:r>
        <w:t>mărci</w:t>
      </w:r>
      <w:proofErr w:type="spellEnd"/>
      <w:r>
        <w:t xml:space="preserve"> </w:t>
      </w:r>
      <w:proofErr w:type="spellStart"/>
      <w:r>
        <w:t>înregistrate</w:t>
      </w:r>
      <w:proofErr w:type="spellEnd"/>
      <w:r>
        <w:t xml:space="preserve"> etc.), legate de </w:t>
      </w:r>
      <w:proofErr w:type="spellStart"/>
      <w:r>
        <w:t>echipamentele</w:t>
      </w:r>
      <w:proofErr w:type="spellEnd"/>
      <w:r>
        <w:t xml:space="preserve">, </w:t>
      </w:r>
      <w:proofErr w:type="spellStart"/>
      <w:r>
        <w:t>materialele</w:t>
      </w:r>
      <w:proofErr w:type="spellEnd"/>
      <w:r>
        <w:t xml:space="preserve">, </w:t>
      </w:r>
      <w:proofErr w:type="spellStart"/>
      <w:r>
        <w:t>instalațiile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furnizate</w:t>
      </w:r>
      <w:proofErr w:type="spellEnd"/>
      <w:r>
        <w:t xml:space="preserve">,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</w:p>
    <w:p w14:paraId="695F314C" w14:textId="77777777" w:rsidR="00B44298" w:rsidRDefault="00B44298" w:rsidP="00B44298">
      <w:pPr>
        <w:jc w:val="both"/>
      </w:pPr>
      <w:r>
        <w:t xml:space="preserve">(ii) </w:t>
      </w:r>
      <w:proofErr w:type="spellStart"/>
      <w:r>
        <w:t>daune</w:t>
      </w:r>
      <w:proofErr w:type="spellEnd"/>
      <w:r>
        <w:t xml:space="preserve">, </w:t>
      </w:r>
      <w:proofErr w:type="spellStart"/>
      <w:r>
        <w:t>despăgubiri</w:t>
      </w:r>
      <w:proofErr w:type="spellEnd"/>
      <w:r>
        <w:t xml:space="preserve">, </w:t>
      </w:r>
      <w:proofErr w:type="spellStart"/>
      <w:r>
        <w:t>penalități</w:t>
      </w:r>
      <w:proofErr w:type="spellEnd"/>
      <w:r>
        <w:t xml:space="preserve">, </w:t>
      </w:r>
      <w:proofErr w:type="spellStart"/>
      <w:r>
        <w:t>costuri</w:t>
      </w:r>
      <w:proofErr w:type="spellEnd"/>
      <w:r>
        <w:t xml:space="preserve">, </w:t>
      </w:r>
      <w:proofErr w:type="spellStart"/>
      <w:r>
        <w:t>taxe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cheltuieli</w:t>
      </w:r>
      <w:proofErr w:type="spellEnd"/>
      <w:r>
        <w:t xml:space="preserve">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eventualelor</w:t>
      </w:r>
      <w:proofErr w:type="spellEnd"/>
      <w:r>
        <w:t xml:space="preserve"> </w:t>
      </w:r>
      <w:proofErr w:type="spellStart"/>
      <w:r>
        <w:t>încălcări</w:t>
      </w:r>
      <w:proofErr w:type="spellEnd"/>
      <w:r>
        <w:t xml:space="preserve"> ale </w:t>
      </w:r>
      <w:proofErr w:type="spellStart"/>
      <w:r>
        <w:t>dreptului</w:t>
      </w:r>
      <w:proofErr w:type="spellEnd"/>
      <w:r>
        <w:t xml:space="preserve"> de </w:t>
      </w:r>
      <w:proofErr w:type="spellStart"/>
      <w:r>
        <w:t>proprietate</w:t>
      </w:r>
      <w:proofErr w:type="spellEnd"/>
      <w:r>
        <w:t xml:space="preserve"> </w:t>
      </w:r>
      <w:proofErr w:type="spellStart"/>
      <w:r>
        <w:t>intelectuală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obligațiilor</w:t>
      </w:r>
      <w:proofErr w:type="spellEnd"/>
      <w:r>
        <w:t xml:space="preserve"> sale conform </w:t>
      </w:r>
      <w:proofErr w:type="spellStart"/>
      <w:r>
        <w:t>prevederilor</w:t>
      </w:r>
      <w:proofErr w:type="spellEnd"/>
      <w:r>
        <w:t xml:space="preserve"> Contractului.</w:t>
      </w:r>
    </w:p>
    <w:p w14:paraId="03F31817" w14:textId="77777777" w:rsidR="00B44298" w:rsidRDefault="00B44298" w:rsidP="00B44298">
      <w:pPr>
        <w:jc w:val="both"/>
      </w:pPr>
    </w:p>
    <w:p w14:paraId="1FEFD7EA" w14:textId="77777777" w:rsidR="00B44298" w:rsidRDefault="00B44298" w:rsidP="00B44298">
      <w:pPr>
        <w:jc w:val="both"/>
      </w:pPr>
      <w:r>
        <w:t xml:space="preserve">23.2.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despăgubi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măsura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îndeplinite</w:t>
      </w:r>
      <w:proofErr w:type="spellEnd"/>
      <w:r>
        <w:t xml:space="preserve"> </w:t>
      </w:r>
      <w:proofErr w:type="spellStart"/>
      <w:r>
        <w:t>cumulativ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>:</w:t>
      </w:r>
    </w:p>
    <w:p w14:paraId="4F3AF044" w14:textId="77777777" w:rsidR="00B44298" w:rsidRDefault="00B44298" w:rsidP="00B44298">
      <w:pPr>
        <w:jc w:val="both"/>
      </w:pPr>
      <w:r>
        <w:t>(</w:t>
      </w:r>
      <w:proofErr w:type="spellStart"/>
      <w:r>
        <w:t>i</w:t>
      </w:r>
      <w:proofErr w:type="spellEnd"/>
      <w:r>
        <w:t xml:space="preserve">) </w:t>
      </w:r>
      <w:proofErr w:type="spellStart"/>
      <w:r>
        <w:t>despăgubirile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refere</w:t>
      </w:r>
      <w:proofErr w:type="spellEnd"/>
      <w:r>
        <w:t xml:space="preserve"> </w:t>
      </w:r>
      <w:proofErr w:type="spellStart"/>
      <w:r>
        <w:t>exclusiv</w:t>
      </w:r>
      <w:proofErr w:type="spellEnd"/>
      <w:r>
        <w:t xml:space="preserve"> la </w:t>
      </w:r>
      <w:proofErr w:type="spellStart"/>
      <w:r>
        <w:t>daunele</w:t>
      </w:r>
      <w:proofErr w:type="spellEnd"/>
      <w:r>
        <w:t xml:space="preserve"> </w:t>
      </w:r>
      <w:proofErr w:type="spellStart"/>
      <w:r>
        <w:t>suferite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culpei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>;</w:t>
      </w:r>
    </w:p>
    <w:p w14:paraId="23204CC0" w14:textId="77777777" w:rsidR="00B44298" w:rsidRDefault="00B44298" w:rsidP="00B44298">
      <w:pPr>
        <w:jc w:val="both"/>
      </w:pPr>
      <w:r>
        <w:t xml:space="preserve">(ii)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 a </w:t>
      </w:r>
      <w:proofErr w:type="spellStart"/>
      <w:r>
        <w:t>notificat</w:t>
      </w:r>
      <w:proofErr w:type="spellEnd"/>
      <w:r>
        <w:t xml:space="preserve"> </w:t>
      </w:r>
      <w:proofErr w:type="spellStart"/>
      <w:r>
        <w:t>Contractantul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notificări</w:t>
      </w:r>
      <w:proofErr w:type="spellEnd"/>
      <w:r>
        <w:t>/</w:t>
      </w:r>
      <w:proofErr w:type="spellStart"/>
      <w:r>
        <w:t>cereri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incidența</w:t>
      </w:r>
      <w:proofErr w:type="spellEnd"/>
      <w:r>
        <w:t xml:space="preserve"> </w:t>
      </w:r>
      <w:proofErr w:type="spellStart"/>
      <w:r>
        <w:t>oricăreia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sus;</w:t>
      </w:r>
    </w:p>
    <w:p w14:paraId="292D38BE" w14:textId="77777777" w:rsidR="00B44298" w:rsidRDefault="00B44298" w:rsidP="00B44298">
      <w:pPr>
        <w:jc w:val="both"/>
      </w:pPr>
      <w:r>
        <w:t xml:space="preserve">(iii)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despăgubirilor</w:t>
      </w:r>
      <w:proofErr w:type="spellEnd"/>
      <w:r>
        <w:t xml:space="preserve"> a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titluri</w:t>
      </w:r>
      <w:proofErr w:type="spellEnd"/>
      <w:r>
        <w:t xml:space="preserve"> </w:t>
      </w:r>
      <w:proofErr w:type="spellStart"/>
      <w:r>
        <w:t>executorii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>/</w:t>
      </w:r>
      <w:proofErr w:type="spellStart"/>
      <w:r>
        <w:t>hotărâri</w:t>
      </w:r>
      <w:proofErr w:type="spellEnd"/>
      <w:r>
        <w:t xml:space="preserve"> </w:t>
      </w:r>
      <w:proofErr w:type="spellStart"/>
      <w:r>
        <w:t>judecătorești</w:t>
      </w:r>
      <w:proofErr w:type="spellEnd"/>
      <w:r>
        <w:t xml:space="preserve"> definitive,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.</w:t>
      </w:r>
    </w:p>
    <w:p w14:paraId="46E6A671" w14:textId="77777777" w:rsidR="00B44298" w:rsidRDefault="00B44298" w:rsidP="00B44298">
      <w:pPr>
        <w:jc w:val="both"/>
      </w:pPr>
    </w:p>
    <w:p w14:paraId="5BBBBDF4" w14:textId="0103A10A" w:rsidR="00B44298" w:rsidRDefault="00B44298" w:rsidP="00B44298">
      <w:pPr>
        <w:jc w:val="both"/>
      </w:pPr>
      <w:r>
        <w:t>23.</w:t>
      </w:r>
      <w:r>
        <w:t>3</w:t>
      </w:r>
      <w:r>
        <w:t xml:space="preserve">. </w:t>
      </w:r>
      <w:proofErr w:type="spellStart"/>
      <w:r>
        <w:t>Răspunderea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nu </w:t>
      </w:r>
      <w:proofErr w:type="spellStart"/>
      <w:r>
        <w:t>operează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>:</w:t>
      </w:r>
    </w:p>
    <w:p w14:paraId="4C73155A" w14:textId="77777777" w:rsidR="00B44298" w:rsidRDefault="00B44298" w:rsidP="00B44298">
      <w:pPr>
        <w:jc w:val="both"/>
      </w:pPr>
      <w:r>
        <w:t xml:space="preserve">a) </w:t>
      </w:r>
      <w:proofErr w:type="spellStart"/>
      <w:r>
        <w:t>datele</w:t>
      </w:r>
      <w:proofErr w:type="spellEnd"/>
      <w:r>
        <w:t>/</w:t>
      </w:r>
      <w:proofErr w:type="spellStart"/>
      <w:r>
        <w:t>informațiile</w:t>
      </w:r>
      <w:proofErr w:type="spellEnd"/>
      <w:r>
        <w:t>/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Contractului nu sunt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dispoziția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sunt </w:t>
      </w:r>
      <w:proofErr w:type="spellStart"/>
      <w:r>
        <w:t>puse</w:t>
      </w:r>
      <w:proofErr w:type="spellEnd"/>
      <w:r>
        <w:t xml:space="preserve"> la </w:t>
      </w:r>
      <w:proofErr w:type="spellStart"/>
      <w:r>
        <w:t>dispoziție</w:t>
      </w:r>
      <w:proofErr w:type="spellEnd"/>
      <w:r>
        <w:t xml:space="preserve"> cu </w:t>
      </w:r>
      <w:proofErr w:type="spellStart"/>
      <w:r>
        <w:t>întârziere</w:t>
      </w:r>
      <w:proofErr w:type="spellEnd"/>
      <w:r>
        <w:t>;</w:t>
      </w:r>
    </w:p>
    <w:p w14:paraId="7607041F" w14:textId="77777777" w:rsidR="00B44298" w:rsidRDefault="00B44298" w:rsidP="00B44298">
      <w:pPr>
        <w:jc w:val="both"/>
      </w:pPr>
      <w:r>
        <w:t xml:space="preserve">b) </w:t>
      </w:r>
      <w:proofErr w:type="spellStart"/>
      <w:r>
        <w:t>neexecutarea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necorespunzător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revin</w:t>
      </w:r>
      <w:proofErr w:type="spellEnd"/>
      <w:r>
        <w:t xml:space="preserve"> </w:t>
      </w:r>
      <w:proofErr w:type="spellStart"/>
      <w:r>
        <w:t>Contractantului</w:t>
      </w:r>
      <w:proofErr w:type="spellEnd"/>
      <w:r>
        <w:t xml:space="preserve"> se </w:t>
      </w:r>
      <w:proofErr w:type="spellStart"/>
      <w:r>
        <w:t>datorează</w:t>
      </w:r>
      <w:proofErr w:type="spellEnd"/>
      <w:r>
        <w:t xml:space="preserve"> </w:t>
      </w:r>
      <w:proofErr w:type="spellStart"/>
      <w:r>
        <w:t>culpei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>;</w:t>
      </w:r>
    </w:p>
    <w:p w14:paraId="0635FEB8" w14:textId="77777777" w:rsidR="00B44298" w:rsidRDefault="00B44298" w:rsidP="00B44298">
      <w:pPr>
        <w:jc w:val="both"/>
      </w:pPr>
      <w:r>
        <w:t xml:space="preserve">c) </w:t>
      </w:r>
      <w:proofErr w:type="spellStart"/>
      <w:r>
        <w:t>Contractantul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</w:t>
      </w:r>
      <w:proofErr w:type="spellStart"/>
      <w:r>
        <w:t>fortuită</w:t>
      </w:r>
      <w:proofErr w:type="spellEnd"/>
      <w:r>
        <w:t xml:space="preserve"> de </w:t>
      </w:r>
      <w:proofErr w:type="spellStart"/>
      <w:r>
        <w:t>executare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imputate</w:t>
      </w:r>
      <w:proofErr w:type="spellEnd"/>
      <w:r>
        <w:t>.</w:t>
      </w:r>
    </w:p>
    <w:p w14:paraId="60798A38" w14:textId="77777777" w:rsidR="00B44298" w:rsidRDefault="00B44298" w:rsidP="00B44298">
      <w:pPr>
        <w:jc w:val="both"/>
      </w:pPr>
    </w:p>
    <w:p w14:paraId="31B87B15" w14:textId="23CF905B" w:rsidR="00B44298" w:rsidRDefault="00B44298" w:rsidP="00B44298">
      <w:pPr>
        <w:jc w:val="both"/>
      </w:pPr>
      <w:r>
        <w:t>23.</w:t>
      </w:r>
      <w:r>
        <w:t>4</w:t>
      </w:r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contractantă</w:t>
      </w:r>
      <w:proofErr w:type="spellEnd"/>
      <w:r>
        <w:t xml:space="preserve">, din vina </w:t>
      </w:r>
      <w:proofErr w:type="spellStart"/>
      <w:r>
        <w:t>sa</w:t>
      </w:r>
      <w:proofErr w:type="spellEnd"/>
      <w:r>
        <w:t xml:space="preserve"> </w:t>
      </w:r>
      <w:proofErr w:type="spellStart"/>
      <w:r>
        <w:t>exclusivă</w:t>
      </w:r>
      <w:proofErr w:type="spellEnd"/>
      <w:r>
        <w:t xml:space="preserve">, nu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îndeplinește</w:t>
      </w:r>
      <w:proofErr w:type="spellEnd"/>
      <w:r>
        <w:t xml:space="preserve"> </w:t>
      </w:r>
      <w:proofErr w:type="spellStart"/>
      <w:r>
        <w:t>obligația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facturii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, </w:t>
      </w:r>
      <w:proofErr w:type="spellStart"/>
      <w:r>
        <w:t>Contractantul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dobânzii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penalizatoare</w:t>
      </w:r>
      <w:proofErr w:type="spellEnd"/>
      <w:r>
        <w:t xml:space="preserve">, </w:t>
      </w:r>
      <w:proofErr w:type="spellStart"/>
      <w:r>
        <w:t>aplicată</w:t>
      </w:r>
      <w:proofErr w:type="spellEnd"/>
      <w:r>
        <w:t xml:space="preserve"> la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plății</w:t>
      </w:r>
      <w:proofErr w:type="spellEnd"/>
      <w:r>
        <w:t xml:space="preserve"> </w:t>
      </w:r>
      <w:proofErr w:type="spellStart"/>
      <w:r>
        <w:t>neefectuate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art. 4 din </w:t>
      </w:r>
      <w:proofErr w:type="spellStart"/>
      <w:r>
        <w:t>Legea</w:t>
      </w:r>
      <w:proofErr w:type="spellEnd"/>
      <w:r>
        <w:t xml:space="preserve"> nr. 72/2013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întârzierii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executarea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de </w:t>
      </w:r>
      <w:proofErr w:type="spellStart"/>
      <w:r>
        <w:t>plată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bani</w:t>
      </w:r>
      <w:proofErr w:type="spellEnd"/>
      <w:r>
        <w:t xml:space="preserve"> </w:t>
      </w:r>
      <w:proofErr w:type="spellStart"/>
      <w:r>
        <w:t>rezultând</w:t>
      </w:r>
      <w:proofErr w:type="spellEnd"/>
      <w:r>
        <w:t xml:space="preserve"> din </w:t>
      </w:r>
      <w:proofErr w:type="spellStart"/>
      <w:r>
        <w:t>contracte</w:t>
      </w:r>
      <w:proofErr w:type="spellEnd"/>
      <w:r>
        <w:t xml:space="preserve"> </w:t>
      </w:r>
      <w:proofErr w:type="spellStart"/>
      <w:r>
        <w:t>încheiate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profesioniști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plații</w:t>
      </w:r>
      <w:proofErr w:type="spellEnd"/>
      <w:r>
        <w:t xml:space="preserve"> </w:t>
      </w:r>
      <w:proofErr w:type="spellStart"/>
      <w:r>
        <w:t>neefectuate</w:t>
      </w:r>
      <w:proofErr w:type="spellEnd"/>
      <w:r>
        <w:t xml:space="preserve">, care </w:t>
      </w:r>
      <w:proofErr w:type="spellStart"/>
      <w:r>
        <w:t>curge</w:t>
      </w:r>
      <w:proofErr w:type="spellEnd"/>
      <w:r>
        <w:t xml:space="preserve"> de la </w:t>
      </w:r>
      <w:proofErr w:type="spellStart"/>
      <w:r>
        <w:t>expirarea</w:t>
      </w:r>
      <w:proofErr w:type="spellEnd"/>
      <w:r>
        <w:t xml:space="preserve"> </w:t>
      </w:r>
      <w:proofErr w:type="spellStart"/>
      <w:r>
        <w:t>termenului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>.</w:t>
      </w:r>
    </w:p>
    <w:p w14:paraId="0D56AE52" w14:textId="77777777" w:rsidR="00B44298" w:rsidRDefault="00B44298" w:rsidP="00B44298">
      <w:pPr>
        <w:jc w:val="both"/>
      </w:pPr>
    </w:p>
    <w:p w14:paraId="516A4386" w14:textId="29F926C5" w:rsidR="00B44298" w:rsidRDefault="00B44298" w:rsidP="00B44298">
      <w:pPr>
        <w:jc w:val="both"/>
      </w:pPr>
      <w:r>
        <w:t>23.</w:t>
      </w:r>
      <w:r>
        <w:t>5</w:t>
      </w:r>
      <w:r>
        <w:t xml:space="preserve">. </w:t>
      </w:r>
      <w:proofErr w:type="spellStart"/>
      <w:r>
        <w:t>Penalitățile</w:t>
      </w:r>
      <w:proofErr w:type="spellEnd"/>
      <w:r>
        <w:t xml:space="preserve"> de </w:t>
      </w:r>
      <w:proofErr w:type="spellStart"/>
      <w:r>
        <w:t>întârziere</w:t>
      </w:r>
      <w:proofErr w:type="spellEnd"/>
      <w:r>
        <w:t xml:space="preserve"> </w:t>
      </w:r>
      <w:proofErr w:type="spellStart"/>
      <w:r>
        <w:t>datorate</w:t>
      </w:r>
      <w:proofErr w:type="spellEnd"/>
      <w:r>
        <w:t xml:space="preserve"> </w:t>
      </w:r>
      <w:proofErr w:type="spellStart"/>
      <w:r>
        <w:t>curg</w:t>
      </w:r>
      <w:proofErr w:type="spellEnd"/>
      <w:r>
        <w:t xml:space="preserve"> de </w:t>
      </w:r>
      <w:proofErr w:type="spellStart"/>
      <w:r>
        <w:t>drept</w:t>
      </w:r>
      <w:proofErr w:type="spellEnd"/>
      <w:r>
        <w:t xml:space="preserve"> din data </w:t>
      </w:r>
      <w:proofErr w:type="spellStart"/>
      <w:r>
        <w:t>scadenței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conform </w:t>
      </w:r>
      <w:proofErr w:type="spellStart"/>
      <w:r>
        <w:t>prezentului</w:t>
      </w:r>
      <w:proofErr w:type="spellEnd"/>
      <w:r>
        <w:t xml:space="preserve"> contract.</w:t>
      </w:r>
    </w:p>
    <w:p w14:paraId="74AD4D4F" w14:textId="77777777" w:rsidR="00B44298" w:rsidRDefault="00B44298" w:rsidP="00B44298">
      <w:pPr>
        <w:jc w:val="both"/>
      </w:pPr>
    </w:p>
    <w:p w14:paraId="377BC38A" w14:textId="7FD82806" w:rsidR="00B44298" w:rsidRDefault="00B44298" w:rsidP="00B44298">
      <w:pPr>
        <w:jc w:val="both"/>
      </w:pPr>
      <w:r>
        <w:t>23.</w:t>
      </w:r>
      <w:r>
        <w:t>6</w:t>
      </w:r>
      <w:r>
        <w:t xml:space="preserve">. In </w:t>
      </w:r>
      <w:proofErr w:type="spellStart"/>
      <w:r>
        <w:t>situatia</w:t>
      </w:r>
      <w:proofErr w:type="spellEnd"/>
      <w:r>
        <w:t xml:space="preserve"> in care </w:t>
      </w:r>
      <w:proofErr w:type="spellStart"/>
      <w:r>
        <w:t>Contractantul</w:t>
      </w:r>
      <w:proofErr w:type="spellEnd"/>
      <w:r>
        <w:t xml:space="preserve"> nu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termenul</w:t>
      </w:r>
      <w:proofErr w:type="spellEnd"/>
      <w:r>
        <w:t xml:space="preserve"> de </w:t>
      </w:r>
      <w:proofErr w:type="spellStart"/>
      <w:r>
        <w:t>remediere</w:t>
      </w:r>
      <w:proofErr w:type="spellEnd"/>
      <w:r>
        <w:t xml:space="preserve"> a </w:t>
      </w:r>
      <w:proofErr w:type="spellStart"/>
      <w:r>
        <w:t>defectiunilor</w:t>
      </w:r>
      <w:proofErr w:type="spellEnd"/>
      <w:r>
        <w:t xml:space="preserve"> in </w:t>
      </w:r>
      <w:proofErr w:type="spellStart"/>
      <w:r>
        <w:t>perioada</w:t>
      </w:r>
      <w:proofErr w:type="spellEnd"/>
      <w:r>
        <w:t xml:space="preserve"> de </w:t>
      </w:r>
      <w:proofErr w:type="spellStart"/>
      <w:r>
        <w:t>garantie</w:t>
      </w:r>
      <w:proofErr w:type="spellEnd"/>
      <w:r>
        <w:t xml:space="preserve"> a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mentionata</w:t>
      </w:r>
      <w:proofErr w:type="spellEnd"/>
      <w:r>
        <w:t xml:space="preserve"> la art. 20.2.,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contactanta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de a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penalitati</w:t>
      </w:r>
      <w:proofErr w:type="spellEnd"/>
      <w:r>
        <w:t xml:space="preserve"> in </w:t>
      </w:r>
      <w:proofErr w:type="spellStart"/>
      <w:r>
        <w:t>valoare</w:t>
      </w:r>
      <w:proofErr w:type="spellEnd"/>
      <w:r>
        <w:t xml:space="preserve"> de 1% din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piesei</w:t>
      </w:r>
      <w:proofErr w:type="spellEnd"/>
      <w:r>
        <w:t xml:space="preserve">/ zi de </w:t>
      </w:r>
      <w:proofErr w:type="spellStart"/>
      <w:r>
        <w:t>intarziere</w:t>
      </w:r>
      <w:proofErr w:type="spellEnd"/>
      <w:r>
        <w:t xml:space="preserve"> la care se </w:t>
      </w:r>
      <w:proofErr w:type="spellStart"/>
      <w:r>
        <w:t>adauga</w:t>
      </w:r>
      <w:proofErr w:type="spellEnd"/>
      <w:r>
        <w:t xml:space="preserve"> </w:t>
      </w:r>
      <w:proofErr w:type="spellStart"/>
      <w:r>
        <w:t>prejudiciul</w:t>
      </w:r>
      <w:proofErr w:type="spellEnd"/>
      <w:r>
        <w:t xml:space="preserve"> </w:t>
      </w:r>
      <w:proofErr w:type="spellStart"/>
      <w:r>
        <w:t>incercat</w:t>
      </w:r>
      <w:proofErr w:type="spellEnd"/>
      <w:r>
        <w:t xml:space="preserve"> de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contractanta</w:t>
      </w:r>
      <w:proofErr w:type="spellEnd"/>
      <w:r>
        <w:t xml:space="preserve"> ca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neutilizarii</w:t>
      </w:r>
      <w:proofErr w:type="spellEnd"/>
      <w:r>
        <w:t xml:space="preserve"> </w:t>
      </w:r>
      <w:proofErr w:type="spellStart"/>
      <w:r>
        <w:t>bunului</w:t>
      </w:r>
      <w:proofErr w:type="spellEnd"/>
      <w:r>
        <w:t>.</w:t>
      </w:r>
    </w:p>
    <w:p w14:paraId="22095815" w14:textId="77777777" w:rsidR="00B44298" w:rsidRDefault="00B44298" w:rsidP="00B44298">
      <w:pPr>
        <w:widowControl w:val="0"/>
        <w:autoSpaceDE w:val="0"/>
        <w:autoSpaceDN w:val="0"/>
        <w:adjustRightInd w:val="0"/>
        <w:spacing w:before="20"/>
        <w:jc w:val="both"/>
        <w:rPr>
          <w:rFonts w:ascii="Arial Narrow" w:hAnsi="Arial Narrow"/>
          <w:sz w:val="26"/>
          <w:szCs w:val="26"/>
        </w:rPr>
      </w:pPr>
    </w:p>
    <w:p w14:paraId="5B84D407" w14:textId="4CBC80A9" w:rsidR="00B44298" w:rsidRPr="003E32D2" w:rsidRDefault="00B44298" w:rsidP="00B44298">
      <w:pPr>
        <w:widowControl w:val="0"/>
        <w:autoSpaceDE w:val="0"/>
        <w:autoSpaceDN w:val="0"/>
        <w:adjustRightInd w:val="0"/>
        <w:spacing w:before="20"/>
        <w:jc w:val="both"/>
      </w:pPr>
      <w:r w:rsidRPr="003E32D2">
        <w:t>23.</w:t>
      </w:r>
      <w:r>
        <w:t>7</w:t>
      </w:r>
      <w:r w:rsidRPr="003E32D2">
        <w:t xml:space="preserve"> </w:t>
      </w:r>
      <w:bookmarkStart w:id="1" w:name="_Hlk86760258"/>
      <w:r w:rsidRPr="003E32D2">
        <w:t xml:space="preserve">In </w:t>
      </w:r>
      <w:proofErr w:type="spellStart"/>
      <w:r w:rsidRPr="003E32D2">
        <w:t>situatia</w:t>
      </w:r>
      <w:proofErr w:type="spellEnd"/>
      <w:r w:rsidRPr="003E32D2">
        <w:t xml:space="preserve"> in care din vina </w:t>
      </w:r>
      <w:proofErr w:type="spellStart"/>
      <w:r w:rsidRPr="003E32D2">
        <w:t>sa</w:t>
      </w:r>
      <w:proofErr w:type="spellEnd"/>
      <w:r w:rsidRPr="003E32D2">
        <w:t xml:space="preserve"> </w:t>
      </w:r>
      <w:proofErr w:type="spellStart"/>
      <w:r w:rsidRPr="003E32D2">
        <w:t>exclusiva</w:t>
      </w:r>
      <w:proofErr w:type="spellEnd"/>
      <w:r w:rsidRPr="003E32D2">
        <w:t xml:space="preserve">, </w:t>
      </w:r>
      <w:proofErr w:type="spellStart"/>
      <w:r w:rsidRPr="003E32D2">
        <w:t>Contractantul</w:t>
      </w:r>
      <w:proofErr w:type="spellEnd"/>
      <w:r w:rsidRPr="003E32D2">
        <w:t xml:space="preserve"> nu </w:t>
      </w:r>
      <w:proofErr w:type="spellStart"/>
      <w:r w:rsidRPr="003E32D2">
        <w:t>reuseste</w:t>
      </w:r>
      <w:proofErr w:type="spellEnd"/>
      <w:r w:rsidRPr="003E32D2">
        <w:t xml:space="preserve"> </w:t>
      </w:r>
      <w:proofErr w:type="spellStart"/>
      <w:r w:rsidRPr="003E32D2">
        <w:t>sa-şi</w:t>
      </w:r>
      <w:proofErr w:type="spellEnd"/>
      <w:r w:rsidRPr="003E32D2">
        <w:t xml:space="preserve"> </w:t>
      </w:r>
      <w:proofErr w:type="spellStart"/>
      <w:r w:rsidRPr="003E32D2">
        <w:t>indeplineasca</w:t>
      </w:r>
      <w:proofErr w:type="spellEnd"/>
      <w:r w:rsidRPr="003E32D2">
        <w:t xml:space="preserve"> </w:t>
      </w:r>
      <w:proofErr w:type="spellStart"/>
      <w:r w:rsidRPr="003E32D2">
        <w:t>obligatiile</w:t>
      </w:r>
      <w:proofErr w:type="spellEnd"/>
      <w:r w:rsidRPr="003E32D2">
        <w:t xml:space="preserve"> </w:t>
      </w:r>
      <w:proofErr w:type="spellStart"/>
      <w:r w:rsidRPr="003E32D2">
        <w:t>asumate</w:t>
      </w:r>
      <w:proofErr w:type="spellEnd"/>
      <w:r w:rsidRPr="003E32D2">
        <w:t xml:space="preserve"> </w:t>
      </w:r>
      <w:proofErr w:type="spellStart"/>
      <w:r w:rsidRPr="003E32D2">
        <w:t>prin</w:t>
      </w:r>
      <w:proofErr w:type="spellEnd"/>
      <w:r w:rsidRPr="003E32D2">
        <w:t xml:space="preserve"> contract, </w:t>
      </w:r>
      <w:proofErr w:type="spellStart"/>
      <w:r w:rsidRPr="003E32D2">
        <w:t>atunci</w:t>
      </w:r>
      <w:proofErr w:type="spellEnd"/>
      <w:r w:rsidRPr="003E32D2">
        <w:t xml:space="preserve"> </w:t>
      </w:r>
      <w:proofErr w:type="spellStart"/>
      <w:r w:rsidRPr="003E32D2">
        <w:t>Autoritatea</w:t>
      </w:r>
      <w:proofErr w:type="spellEnd"/>
      <w:r w:rsidRPr="003E32D2">
        <w:t xml:space="preserve"> </w:t>
      </w:r>
      <w:proofErr w:type="spellStart"/>
      <w:r w:rsidRPr="003E32D2">
        <w:t>contactanta</w:t>
      </w:r>
      <w:proofErr w:type="spellEnd"/>
      <w:r w:rsidRPr="003E32D2">
        <w:t xml:space="preserve"> </w:t>
      </w:r>
      <w:proofErr w:type="spellStart"/>
      <w:r w:rsidRPr="003E32D2">
        <w:t>este</w:t>
      </w:r>
      <w:proofErr w:type="spellEnd"/>
      <w:r w:rsidRPr="003E32D2">
        <w:t xml:space="preserve"> </w:t>
      </w:r>
      <w:proofErr w:type="spellStart"/>
      <w:r w:rsidRPr="003E32D2">
        <w:t>indreptatit</w:t>
      </w:r>
      <w:r>
        <w:t>a</w:t>
      </w:r>
      <w:proofErr w:type="spellEnd"/>
      <w:r w:rsidRPr="003E32D2">
        <w:t xml:space="preserve"> de a </w:t>
      </w:r>
      <w:proofErr w:type="spellStart"/>
      <w:r w:rsidRPr="003E32D2">
        <w:t>percepe</w:t>
      </w:r>
      <w:proofErr w:type="spellEnd"/>
      <w:r w:rsidRPr="003E32D2">
        <w:t xml:space="preserve"> ca </w:t>
      </w:r>
      <w:proofErr w:type="spellStart"/>
      <w:r w:rsidRPr="003E32D2">
        <w:t>penalitati</w:t>
      </w:r>
      <w:proofErr w:type="spellEnd"/>
      <w:r w:rsidRPr="003E32D2">
        <w:t xml:space="preserve">, o </w:t>
      </w:r>
      <w:proofErr w:type="spellStart"/>
      <w:r w:rsidRPr="003E32D2">
        <w:t>suma</w:t>
      </w:r>
      <w:proofErr w:type="spellEnd"/>
      <w:r w:rsidRPr="003E32D2">
        <w:t xml:space="preserve"> </w:t>
      </w:r>
      <w:proofErr w:type="spellStart"/>
      <w:r w:rsidRPr="003E32D2">
        <w:t>echivalenta</w:t>
      </w:r>
      <w:proofErr w:type="spellEnd"/>
      <w:r w:rsidRPr="003E32D2">
        <w:t xml:space="preserve"> cu 0,1% din </w:t>
      </w:r>
      <w:proofErr w:type="spellStart"/>
      <w:r w:rsidRPr="003E32D2">
        <w:t>v</w:t>
      </w:r>
      <w:r>
        <w:t>aloarea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nelivrate</w:t>
      </w:r>
      <w:proofErr w:type="spellEnd"/>
      <w:r>
        <w:t xml:space="preserve">, </w:t>
      </w:r>
      <w:proofErr w:type="spellStart"/>
      <w:r>
        <w:t>far</w:t>
      </w:r>
      <w:r w:rsidRPr="003E32D2">
        <w:t>a</w:t>
      </w:r>
      <w:proofErr w:type="spellEnd"/>
      <w:r w:rsidRPr="003E32D2">
        <w:t xml:space="preserve"> TVA conform </w:t>
      </w:r>
      <w:proofErr w:type="spellStart"/>
      <w:r w:rsidRPr="003E32D2">
        <w:t>termenului</w:t>
      </w:r>
      <w:proofErr w:type="spellEnd"/>
      <w:r w:rsidRPr="003E32D2">
        <w:t xml:space="preserve"> de </w:t>
      </w:r>
      <w:proofErr w:type="spellStart"/>
      <w:r w:rsidRPr="003E32D2">
        <w:t>livrare</w:t>
      </w:r>
      <w:proofErr w:type="spellEnd"/>
      <w:r w:rsidRPr="003E32D2">
        <w:t xml:space="preserve">, </w:t>
      </w:r>
      <w:proofErr w:type="spellStart"/>
      <w:r w:rsidRPr="003E32D2">
        <w:t>pentru</w:t>
      </w:r>
      <w:proofErr w:type="spellEnd"/>
      <w:r w:rsidRPr="003E32D2">
        <w:t xml:space="preserve"> </w:t>
      </w:r>
      <w:proofErr w:type="spellStart"/>
      <w:r w:rsidRPr="003E32D2">
        <w:t>fiecare</w:t>
      </w:r>
      <w:proofErr w:type="spellEnd"/>
      <w:r w:rsidRPr="003E32D2">
        <w:t xml:space="preserve"> zi, </w:t>
      </w:r>
      <w:proofErr w:type="spellStart"/>
      <w:r w:rsidRPr="003E32D2">
        <w:t>incepand</w:t>
      </w:r>
      <w:proofErr w:type="spellEnd"/>
      <w:r w:rsidRPr="003E32D2">
        <w:t xml:space="preserve"> cu </w:t>
      </w:r>
      <w:proofErr w:type="spellStart"/>
      <w:r w:rsidRPr="003E32D2">
        <w:t>ziua</w:t>
      </w:r>
      <w:proofErr w:type="spellEnd"/>
      <w:r w:rsidRPr="003E32D2">
        <w:t xml:space="preserve"> </w:t>
      </w:r>
      <w:proofErr w:type="spellStart"/>
      <w:r w:rsidRPr="003E32D2">
        <w:t>imediat</w:t>
      </w:r>
      <w:proofErr w:type="spellEnd"/>
      <w:r w:rsidRPr="003E32D2">
        <w:t xml:space="preserve"> </w:t>
      </w:r>
      <w:proofErr w:type="spellStart"/>
      <w:r w:rsidRPr="003E32D2">
        <w:t>urmatoare</w:t>
      </w:r>
      <w:proofErr w:type="spellEnd"/>
      <w:r w:rsidRPr="003E32D2">
        <w:t xml:space="preserve"> </w:t>
      </w:r>
      <w:proofErr w:type="spellStart"/>
      <w:r w:rsidRPr="003E32D2">
        <w:t>termenului</w:t>
      </w:r>
      <w:proofErr w:type="spellEnd"/>
      <w:r w:rsidRPr="003E32D2">
        <w:t xml:space="preserve"> la care </w:t>
      </w:r>
      <w:proofErr w:type="spellStart"/>
      <w:r w:rsidRPr="003E32D2">
        <w:t>bunurile</w:t>
      </w:r>
      <w:proofErr w:type="spellEnd"/>
      <w:r w:rsidRPr="003E32D2">
        <w:t xml:space="preserve"> </w:t>
      </w:r>
      <w:proofErr w:type="spellStart"/>
      <w:r w:rsidRPr="003E32D2">
        <w:t>trebuiau</w:t>
      </w:r>
      <w:proofErr w:type="spellEnd"/>
      <w:r w:rsidRPr="003E32D2">
        <w:t xml:space="preserve"> </w:t>
      </w:r>
      <w:proofErr w:type="spellStart"/>
      <w:r w:rsidRPr="003E32D2">
        <w:t>livrate</w:t>
      </w:r>
      <w:proofErr w:type="spellEnd"/>
      <w:r w:rsidRPr="003E32D2">
        <w:t xml:space="preserve"> </w:t>
      </w:r>
      <w:proofErr w:type="spellStart"/>
      <w:r w:rsidRPr="003E32D2">
        <w:t>şi</w:t>
      </w:r>
      <w:proofErr w:type="spellEnd"/>
      <w:r w:rsidRPr="003E32D2">
        <w:t xml:space="preserve"> </w:t>
      </w:r>
      <w:proofErr w:type="spellStart"/>
      <w:r w:rsidRPr="003E32D2">
        <w:t>pana</w:t>
      </w:r>
      <w:proofErr w:type="spellEnd"/>
      <w:r w:rsidRPr="003E32D2">
        <w:t xml:space="preserve"> la data </w:t>
      </w:r>
      <w:proofErr w:type="spellStart"/>
      <w:r w:rsidRPr="003E32D2">
        <w:t>furnizarii</w:t>
      </w:r>
      <w:proofErr w:type="spellEnd"/>
      <w:r w:rsidRPr="003E32D2">
        <w:t xml:space="preserve"> </w:t>
      </w:r>
      <w:proofErr w:type="spellStart"/>
      <w:r w:rsidRPr="003E32D2">
        <w:t>bunurilor</w:t>
      </w:r>
      <w:proofErr w:type="spellEnd"/>
      <w:r w:rsidRPr="003E32D2">
        <w:t xml:space="preserve"> </w:t>
      </w:r>
      <w:proofErr w:type="spellStart"/>
      <w:r w:rsidRPr="003E32D2">
        <w:t>inclusiv</w:t>
      </w:r>
      <w:proofErr w:type="spellEnd"/>
      <w:r w:rsidRPr="003E32D2">
        <w:t>.</w:t>
      </w:r>
      <w:bookmarkEnd w:id="1"/>
    </w:p>
    <w:p w14:paraId="11C6E571" w14:textId="77777777" w:rsidR="00B44298" w:rsidRDefault="00B44298" w:rsidP="00B44298">
      <w:pPr>
        <w:jc w:val="both"/>
      </w:pPr>
    </w:p>
    <w:p w14:paraId="78B44B3D" w14:textId="17DCDE58" w:rsidR="002311C2" w:rsidRDefault="00AB74D7" w:rsidP="00346822">
      <w:pPr>
        <w:jc w:val="both"/>
      </w:pPr>
      <w:r w:rsidRPr="00AC3CF9">
        <w:t>.</w:t>
      </w:r>
      <w:r w:rsidR="006163F0">
        <w:t xml:space="preserve"> </w:t>
      </w:r>
    </w:p>
    <w:sectPr w:rsidR="002311C2" w:rsidSect="0006146A">
      <w:pgSz w:w="11907" w:h="16840" w:code="9"/>
      <w:pgMar w:top="851" w:right="141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91584"/>
    <w:multiLevelType w:val="hybridMultilevel"/>
    <w:tmpl w:val="A948CA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450C0"/>
    <w:multiLevelType w:val="hybridMultilevel"/>
    <w:tmpl w:val="A948CAEE"/>
    <w:lvl w:ilvl="0" w:tplc="63563F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B3C59"/>
    <w:multiLevelType w:val="hybridMultilevel"/>
    <w:tmpl w:val="A948CAE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13C"/>
    <w:rsid w:val="0006146A"/>
    <w:rsid w:val="000B5789"/>
    <w:rsid w:val="00166A30"/>
    <w:rsid w:val="001B14BC"/>
    <w:rsid w:val="001C1A92"/>
    <w:rsid w:val="002311C2"/>
    <w:rsid w:val="002C3BCE"/>
    <w:rsid w:val="002D4E19"/>
    <w:rsid w:val="00346822"/>
    <w:rsid w:val="003642C2"/>
    <w:rsid w:val="00437AB7"/>
    <w:rsid w:val="00470181"/>
    <w:rsid w:val="00480A85"/>
    <w:rsid w:val="005A3F18"/>
    <w:rsid w:val="006163F0"/>
    <w:rsid w:val="0062110C"/>
    <w:rsid w:val="00785664"/>
    <w:rsid w:val="007C013C"/>
    <w:rsid w:val="0086358A"/>
    <w:rsid w:val="008740E5"/>
    <w:rsid w:val="008E39B1"/>
    <w:rsid w:val="00984904"/>
    <w:rsid w:val="00991128"/>
    <w:rsid w:val="00A2062C"/>
    <w:rsid w:val="00A835F3"/>
    <w:rsid w:val="00AB74D7"/>
    <w:rsid w:val="00B231F4"/>
    <w:rsid w:val="00B44298"/>
    <w:rsid w:val="00C326FB"/>
    <w:rsid w:val="00D7526B"/>
    <w:rsid w:val="00F0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A43D"/>
  <w15:chartTrackingRefBased/>
  <w15:docId w15:val="{1065FDC7-CBD2-4298-AF54-CDC354450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B1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1985</Words>
  <Characters>11518</Characters>
  <Application>Microsoft Office Word</Application>
  <DocSecurity>0</DocSecurity>
  <Lines>95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sdmp</dc:creator>
  <cp:keywords/>
  <dc:description/>
  <cp:lastModifiedBy>investitii</cp:lastModifiedBy>
  <cp:revision>2</cp:revision>
  <dcterms:created xsi:type="dcterms:W3CDTF">2021-12-22T09:25:00Z</dcterms:created>
  <dcterms:modified xsi:type="dcterms:W3CDTF">2021-12-22T09:25:00Z</dcterms:modified>
</cp:coreProperties>
</file>