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3C285" w14:textId="77777777" w:rsidR="007E0AA4" w:rsidRPr="007E0AA4" w:rsidRDefault="007E0AA4" w:rsidP="007E0AA4">
      <w:pPr>
        <w:pBdr>
          <w:bottom w:val="single" w:sz="4" w:space="1" w:color="auto"/>
        </w:pBdr>
        <w:suppressAutoHyphens/>
        <w:autoSpaceDE w:val="0"/>
        <w:autoSpaceDN w:val="0"/>
        <w:adjustRightInd w:val="0"/>
        <w:jc w:val="center"/>
        <w:rPr>
          <w:rFonts w:ascii="Times New Roman" w:hAnsi="Times New Roman" w:cs="Times New Roman"/>
          <w:b/>
          <w:bCs/>
          <w:lang w:eastAsia="ar-SA"/>
        </w:rPr>
      </w:pPr>
      <w:r w:rsidRPr="007E0AA4">
        <w:rPr>
          <w:rFonts w:ascii="Times New Roman" w:hAnsi="Times New Roman" w:cs="Times New Roman"/>
          <w:b/>
          <w:bCs/>
          <w:lang w:eastAsia="ar-SA"/>
        </w:rPr>
        <w:t xml:space="preserve">S.C. Serviciul Transport Voluntari S.A. </w:t>
      </w:r>
    </w:p>
    <w:p w14:paraId="2B8A6F1D" w14:textId="77777777" w:rsidR="007E0AA4" w:rsidRPr="007E0AA4" w:rsidRDefault="007E0AA4" w:rsidP="007E0AA4">
      <w:pPr>
        <w:pBdr>
          <w:bottom w:val="single" w:sz="4" w:space="1" w:color="auto"/>
        </w:pBdr>
        <w:suppressAutoHyphens/>
        <w:autoSpaceDE w:val="0"/>
        <w:autoSpaceDN w:val="0"/>
        <w:adjustRightInd w:val="0"/>
        <w:jc w:val="center"/>
        <w:rPr>
          <w:rFonts w:ascii="Times New Roman" w:hAnsi="Times New Roman" w:cs="Times New Roman"/>
          <w:b/>
          <w:lang w:eastAsia="ar-SA"/>
        </w:rPr>
      </w:pPr>
      <w:r w:rsidRPr="007E0AA4">
        <w:rPr>
          <w:rFonts w:ascii="Times New Roman" w:hAnsi="Times New Roman" w:cs="Times New Roman"/>
          <w:b/>
          <w:lang w:eastAsia="ar-SA"/>
        </w:rPr>
        <w:t xml:space="preserve">Judetul Ilfov, Oras Voluntari, B-dul Dunarii Nr. 71 </w:t>
      </w:r>
    </w:p>
    <w:p w14:paraId="78D57CAE" w14:textId="77777777" w:rsidR="007E0AA4" w:rsidRPr="007E0AA4" w:rsidRDefault="007E0AA4" w:rsidP="007E0AA4">
      <w:pPr>
        <w:pBdr>
          <w:bottom w:val="single" w:sz="4" w:space="1" w:color="auto"/>
        </w:pBdr>
        <w:suppressAutoHyphens/>
        <w:autoSpaceDE w:val="0"/>
        <w:autoSpaceDN w:val="0"/>
        <w:adjustRightInd w:val="0"/>
        <w:jc w:val="center"/>
        <w:rPr>
          <w:rFonts w:ascii="Times New Roman" w:hAnsi="Times New Roman" w:cs="Times New Roman"/>
          <w:b/>
          <w:lang w:eastAsia="ar-SA"/>
        </w:rPr>
      </w:pPr>
      <w:r w:rsidRPr="007E0AA4">
        <w:rPr>
          <w:rFonts w:ascii="Times New Roman" w:hAnsi="Times New Roman" w:cs="Times New Roman"/>
          <w:b/>
          <w:lang w:eastAsia="ar-SA"/>
        </w:rPr>
        <w:t xml:space="preserve"> CUI RO 14685770,  Reg. Comertului J 23 / 1046 /2002  </w:t>
      </w:r>
    </w:p>
    <w:p w14:paraId="311D148D" w14:textId="77777777" w:rsidR="007E0AA4" w:rsidRPr="007E0AA4" w:rsidRDefault="007E0AA4" w:rsidP="007E0AA4">
      <w:pPr>
        <w:pBdr>
          <w:bottom w:val="single" w:sz="4" w:space="1" w:color="auto"/>
        </w:pBdr>
        <w:suppressAutoHyphens/>
        <w:autoSpaceDE w:val="0"/>
        <w:autoSpaceDN w:val="0"/>
        <w:adjustRightInd w:val="0"/>
        <w:jc w:val="center"/>
        <w:rPr>
          <w:rFonts w:ascii="Times New Roman" w:hAnsi="Times New Roman" w:cs="Times New Roman"/>
          <w:b/>
          <w:lang w:eastAsia="ar-SA"/>
        </w:rPr>
      </w:pPr>
      <w:r w:rsidRPr="007E0AA4">
        <w:rPr>
          <w:rFonts w:ascii="Times New Roman" w:hAnsi="Times New Roman" w:cs="Times New Roman"/>
          <w:b/>
          <w:lang w:eastAsia="ar-SA"/>
        </w:rPr>
        <w:t>Tel.: 031/436.99.22, Fax: 031/436.99.21</w:t>
      </w:r>
    </w:p>
    <w:p w14:paraId="43AA2A15" w14:textId="77777777" w:rsidR="007E0AA4" w:rsidRDefault="007E0AA4" w:rsidP="007E0AA4">
      <w:pPr>
        <w:rPr>
          <w:rFonts w:ascii="Times New Roman" w:hAnsi="Times New Roman"/>
        </w:rPr>
      </w:pPr>
    </w:p>
    <w:p w14:paraId="721D3EB1" w14:textId="77777777" w:rsidR="007E0AA4" w:rsidRDefault="007E0AA4" w:rsidP="007E0AA4">
      <w:pPr>
        <w:rPr>
          <w:rFonts w:ascii="Times New Roman" w:hAnsi="Times New Roman"/>
        </w:rPr>
      </w:pPr>
    </w:p>
    <w:p w14:paraId="66FB0F0C" w14:textId="4D5ADCA2" w:rsidR="007E0AA4" w:rsidRPr="00281B90" w:rsidRDefault="007E0AA4" w:rsidP="007E0AA4">
      <w:pPr>
        <w:rPr>
          <w:rFonts w:ascii="Times New Roman" w:hAnsi="Times New Roman"/>
        </w:rPr>
      </w:pPr>
      <w:r w:rsidRPr="00281B90">
        <w:rPr>
          <w:rFonts w:ascii="Times New Roman" w:hAnsi="Times New Roman"/>
        </w:rPr>
        <w:t>NR.</w:t>
      </w:r>
      <w:r w:rsidR="00620DC2">
        <w:rPr>
          <w:rFonts w:ascii="Times New Roman" w:eastAsia="Times New Roman" w:hAnsi="Times New Roman"/>
          <w:lang w:eastAsia="ro-RO"/>
        </w:rPr>
        <w:t>415 din 29.01.2021</w:t>
      </w:r>
    </w:p>
    <w:p w14:paraId="487D3E36" w14:textId="77777777" w:rsidR="007E0AA4" w:rsidRPr="007E0AA4" w:rsidRDefault="007E0AA4" w:rsidP="007E0AA4">
      <w:pPr>
        <w:rPr>
          <w:rFonts w:ascii="Times New Roman" w:hAnsi="Times New Roman"/>
          <w:b/>
        </w:rPr>
      </w:pPr>
      <w:r w:rsidRPr="00281B90">
        <w:rPr>
          <w:rFonts w:ascii="Times New Roman" w:hAnsi="Times New Roman"/>
        </w:rPr>
        <w:tab/>
      </w:r>
      <w:r w:rsidRPr="00281B90">
        <w:rPr>
          <w:rFonts w:ascii="Times New Roman" w:hAnsi="Times New Roman"/>
        </w:rPr>
        <w:tab/>
      </w:r>
      <w:r w:rsidRPr="00281B90">
        <w:rPr>
          <w:rFonts w:ascii="Times New Roman" w:hAnsi="Times New Roman"/>
        </w:rPr>
        <w:tab/>
      </w:r>
      <w:r w:rsidRPr="00281B90">
        <w:rPr>
          <w:rFonts w:ascii="Times New Roman" w:hAnsi="Times New Roman"/>
        </w:rPr>
        <w:tab/>
      </w:r>
      <w:r w:rsidRPr="00281B90">
        <w:rPr>
          <w:rFonts w:ascii="Times New Roman" w:hAnsi="Times New Roman"/>
        </w:rPr>
        <w:tab/>
      </w:r>
      <w:r w:rsidRPr="00281B90">
        <w:rPr>
          <w:rFonts w:ascii="Times New Roman" w:hAnsi="Times New Roman"/>
        </w:rPr>
        <w:tab/>
      </w:r>
      <w:r w:rsidRPr="00281B90">
        <w:rPr>
          <w:rFonts w:ascii="Times New Roman" w:hAnsi="Times New Roman"/>
        </w:rPr>
        <w:tab/>
      </w:r>
      <w:r w:rsidRPr="00281B90">
        <w:rPr>
          <w:rFonts w:ascii="Times New Roman" w:hAnsi="Times New Roman"/>
        </w:rPr>
        <w:tab/>
      </w:r>
      <w:r w:rsidRPr="00281B90">
        <w:rPr>
          <w:rFonts w:ascii="Times New Roman" w:hAnsi="Times New Roman"/>
        </w:rPr>
        <w:tab/>
      </w:r>
      <w:r w:rsidRPr="00281B90">
        <w:rPr>
          <w:rFonts w:ascii="Times New Roman" w:hAnsi="Times New Roman"/>
        </w:rPr>
        <w:tab/>
      </w:r>
      <w:r w:rsidRPr="007E0AA4">
        <w:rPr>
          <w:rFonts w:ascii="Times New Roman" w:hAnsi="Times New Roman"/>
          <w:b/>
        </w:rPr>
        <w:t xml:space="preserve">APROBAT </w:t>
      </w:r>
    </w:p>
    <w:p w14:paraId="07C88B51" w14:textId="77777777" w:rsidR="007E0AA4" w:rsidRPr="007E0AA4" w:rsidRDefault="007E0AA4" w:rsidP="007E0AA4">
      <w:pPr>
        <w:rPr>
          <w:rFonts w:ascii="Times New Roman" w:hAnsi="Times New Roman"/>
          <w:b/>
        </w:rPr>
      </w:pPr>
      <w:r w:rsidRPr="007E0AA4">
        <w:rPr>
          <w:rFonts w:ascii="Times New Roman" w:hAnsi="Times New Roman"/>
          <w:b/>
        </w:rPr>
        <w:tab/>
      </w:r>
      <w:r w:rsidRPr="007E0AA4">
        <w:rPr>
          <w:rFonts w:ascii="Times New Roman" w:hAnsi="Times New Roman"/>
          <w:b/>
        </w:rPr>
        <w:tab/>
      </w:r>
      <w:r w:rsidRPr="007E0AA4">
        <w:rPr>
          <w:rFonts w:ascii="Times New Roman" w:hAnsi="Times New Roman"/>
          <w:b/>
        </w:rPr>
        <w:tab/>
      </w:r>
      <w:r w:rsidRPr="007E0AA4">
        <w:rPr>
          <w:rFonts w:ascii="Times New Roman" w:hAnsi="Times New Roman"/>
          <w:b/>
        </w:rPr>
        <w:tab/>
      </w:r>
      <w:r w:rsidRPr="007E0AA4">
        <w:rPr>
          <w:rFonts w:ascii="Times New Roman" w:hAnsi="Times New Roman"/>
          <w:b/>
        </w:rPr>
        <w:tab/>
      </w:r>
      <w:r w:rsidRPr="007E0AA4">
        <w:rPr>
          <w:rFonts w:ascii="Times New Roman" w:hAnsi="Times New Roman"/>
          <w:b/>
        </w:rPr>
        <w:tab/>
      </w:r>
      <w:r w:rsidRPr="007E0AA4">
        <w:rPr>
          <w:rFonts w:ascii="Times New Roman" w:hAnsi="Times New Roman"/>
          <w:b/>
        </w:rPr>
        <w:tab/>
      </w:r>
      <w:r w:rsidRPr="007E0AA4">
        <w:rPr>
          <w:rFonts w:ascii="Times New Roman" w:hAnsi="Times New Roman"/>
          <w:b/>
        </w:rPr>
        <w:tab/>
        <w:t xml:space="preserve"> Director  General</w:t>
      </w:r>
    </w:p>
    <w:p w14:paraId="339552E8" w14:textId="77777777" w:rsidR="007E0AA4" w:rsidRPr="007E0AA4" w:rsidRDefault="007E0AA4" w:rsidP="007E0AA4">
      <w:pPr>
        <w:rPr>
          <w:rFonts w:ascii="Times New Roman" w:hAnsi="Times New Roman"/>
          <w:b/>
        </w:rPr>
      </w:pPr>
      <w:r w:rsidRPr="007E0AA4">
        <w:rPr>
          <w:rFonts w:ascii="Times New Roman" w:hAnsi="Times New Roman"/>
          <w:b/>
        </w:rPr>
        <w:tab/>
      </w:r>
      <w:r w:rsidRPr="007E0AA4">
        <w:rPr>
          <w:rFonts w:ascii="Times New Roman" w:hAnsi="Times New Roman"/>
          <w:b/>
        </w:rPr>
        <w:tab/>
      </w:r>
      <w:r w:rsidRPr="007E0AA4">
        <w:rPr>
          <w:rFonts w:ascii="Times New Roman" w:hAnsi="Times New Roman"/>
          <w:b/>
        </w:rPr>
        <w:tab/>
      </w:r>
      <w:r w:rsidRPr="007E0AA4">
        <w:rPr>
          <w:rFonts w:ascii="Times New Roman" w:hAnsi="Times New Roman"/>
          <w:b/>
        </w:rPr>
        <w:tab/>
      </w:r>
      <w:r w:rsidRPr="007E0AA4">
        <w:rPr>
          <w:rFonts w:ascii="Times New Roman" w:hAnsi="Times New Roman"/>
          <w:b/>
        </w:rPr>
        <w:tab/>
      </w:r>
      <w:r w:rsidRPr="007E0AA4">
        <w:rPr>
          <w:rFonts w:ascii="Times New Roman" w:hAnsi="Times New Roman"/>
          <w:b/>
        </w:rPr>
        <w:tab/>
      </w:r>
      <w:r w:rsidRPr="007E0AA4">
        <w:rPr>
          <w:rFonts w:ascii="Times New Roman" w:hAnsi="Times New Roman"/>
          <w:b/>
        </w:rPr>
        <w:tab/>
        <w:t xml:space="preserve">                            </w:t>
      </w:r>
      <w:r w:rsidRPr="007E0AA4">
        <w:rPr>
          <w:rFonts w:ascii="Times New Roman" w:hAnsi="Times New Roman"/>
          <w:b/>
          <w:lang w:val="it-IT"/>
        </w:rPr>
        <w:t>Sorin Ionut Diacu</w:t>
      </w:r>
      <w:r w:rsidRPr="007E0AA4">
        <w:rPr>
          <w:rFonts w:ascii="Times New Roman" w:hAnsi="Times New Roman"/>
          <w:b/>
        </w:rPr>
        <w:t xml:space="preserve">  </w:t>
      </w:r>
    </w:p>
    <w:p w14:paraId="029A55C4" w14:textId="77777777" w:rsidR="007E0AA4" w:rsidRPr="00DC5BA4" w:rsidRDefault="007E0AA4" w:rsidP="007E0AA4">
      <w:pPr>
        <w:pStyle w:val="Bodytext20"/>
        <w:shd w:val="clear" w:color="auto" w:fill="auto"/>
        <w:spacing w:line="240" w:lineRule="auto"/>
        <w:rPr>
          <w:rFonts w:ascii="Times New Roman" w:hAnsi="Times New Roman" w:cs="Times New Roman"/>
          <w:sz w:val="28"/>
          <w:szCs w:val="28"/>
        </w:rPr>
      </w:pPr>
    </w:p>
    <w:p w14:paraId="75D8FE9E" w14:textId="77777777" w:rsidR="007E0AA4" w:rsidRPr="00DC5BA4" w:rsidRDefault="007E0AA4" w:rsidP="007E0AA4">
      <w:pPr>
        <w:pStyle w:val="Bodytext20"/>
        <w:shd w:val="clear" w:color="auto" w:fill="auto"/>
        <w:spacing w:line="240" w:lineRule="auto"/>
        <w:ind w:left="4320"/>
        <w:jc w:val="right"/>
        <w:rPr>
          <w:rFonts w:ascii="Times New Roman" w:hAnsi="Times New Roman" w:cs="Times New Roman"/>
          <w:sz w:val="28"/>
          <w:szCs w:val="28"/>
        </w:rPr>
      </w:pPr>
    </w:p>
    <w:p w14:paraId="20ACD901" w14:textId="77777777" w:rsidR="007E0AA4" w:rsidRPr="00DC5BA4" w:rsidRDefault="007E0AA4" w:rsidP="007E0AA4">
      <w:pPr>
        <w:pStyle w:val="Bodytext20"/>
        <w:shd w:val="clear" w:color="auto" w:fill="auto"/>
        <w:spacing w:line="240" w:lineRule="auto"/>
        <w:jc w:val="right"/>
        <w:rPr>
          <w:rFonts w:ascii="Times New Roman" w:hAnsi="Times New Roman" w:cs="Times New Roman"/>
          <w:sz w:val="28"/>
          <w:szCs w:val="28"/>
        </w:rPr>
      </w:pPr>
    </w:p>
    <w:p w14:paraId="220DD19C" w14:textId="77777777" w:rsidR="007E0AA4" w:rsidRPr="00DC5BA4" w:rsidRDefault="007E0AA4" w:rsidP="007E0AA4">
      <w:pPr>
        <w:pStyle w:val="Bodytext20"/>
        <w:shd w:val="clear" w:color="auto" w:fill="auto"/>
        <w:spacing w:line="240" w:lineRule="auto"/>
        <w:jc w:val="right"/>
        <w:rPr>
          <w:rFonts w:ascii="Times New Roman" w:hAnsi="Times New Roman" w:cs="Times New Roman"/>
          <w:sz w:val="28"/>
          <w:szCs w:val="28"/>
        </w:rPr>
      </w:pPr>
    </w:p>
    <w:p w14:paraId="072F03C6" w14:textId="77777777" w:rsidR="007E0AA4" w:rsidRPr="00DC5BA4" w:rsidRDefault="007E0AA4" w:rsidP="007E0AA4">
      <w:pPr>
        <w:pStyle w:val="Bodytext20"/>
        <w:shd w:val="clear" w:color="auto" w:fill="auto"/>
        <w:spacing w:line="240" w:lineRule="auto"/>
        <w:jc w:val="right"/>
        <w:rPr>
          <w:rFonts w:ascii="Times New Roman" w:hAnsi="Times New Roman" w:cs="Times New Roman"/>
          <w:sz w:val="28"/>
          <w:szCs w:val="28"/>
        </w:rPr>
      </w:pPr>
    </w:p>
    <w:p w14:paraId="31B07BF4" w14:textId="77777777" w:rsidR="007E0AA4" w:rsidRPr="00DC5BA4" w:rsidRDefault="007E0AA4" w:rsidP="007E0AA4">
      <w:pPr>
        <w:pStyle w:val="Heading10"/>
        <w:keepNext/>
        <w:keepLines/>
        <w:shd w:val="clear" w:color="auto" w:fill="auto"/>
        <w:spacing w:line="240" w:lineRule="auto"/>
        <w:jc w:val="center"/>
        <w:rPr>
          <w:rFonts w:ascii="Times New Roman" w:hAnsi="Times New Roman" w:cs="Times New Roman"/>
          <w:sz w:val="32"/>
          <w:szCs w:val="28"/>
        </w:rPr>
      </w:pPr>
    </w:p>
    <w:p w14:paraId="5A8FFBE2" w14:textId="77777777" w:rsidR="007E0AA4" w:rsidRPr="00DC5BA4" w:rsidRDefault="007E0AA4" w:rsidP="007E0AA4">
      <w:pPr>
        <w:pStyle w:val="Heading10"/>
        <w:keepNext/>
        <w:keepLines/>
        <w:shd w:val="clear" w:color="auto" w:fill="auto"/>
        <w:spacing w:after="240" w:line="240" w:lineRule="auto"/>
        <w:jc w:val="center"/>
        <w:rPr>
          <w:rFonts w:ascii="Times New Roman" w:hAnsi="Times New Roman" w:cs="Times New Roman"/>
          <w:sz w:val="28"/>
          <w:szCs w:val="28"/>
        </w:rPr>
      </w:pPr>
      <w:r w:rsidRPr="00DC5BA4">
        <w:rPr>
          <w:rFonts w:ascii="Times New Roman" w:hAnsi="Times New Roman" w:cs="Times New Roman"/>
          <w:sz w:val="40"/>
          <w:szCs w:val="40"/>
        </w:rPr>
        <w:t>CAIET DE SARCINI</w:t>
      </w:r>
      <w:r w:rsidRPr="00DC5BA4">
        <w:rPr>
          <w:rFonts w:ascii="Times New Roman" w:hAnsi="Times New Roman" w:cs="Times New Roman"/>
          <w:sz w:val="28"/>
          <w:szCs w:val="28"/>
        </w:rPr>
        <w:t xml:space="preserve"> </w:t>
      </w:r>
    </w:p>
    <w:p w14:paraId="60BEE870" w14:textId="77777777" w:rsidR="007E0AA4" w:rsidRPr="00DC5BA4" w:rsidRDefault="007E0AA4" w:rsidP="007E0AA4">
      <w:pPr>
        <w:pStyle w:val="Heading10"/>
        <w:keepNext/>
        <w:keepLines/>
        <w:shd w:val="clear" w:color="auto" w:fill="auto"/>
        <w:spacing w:line="240" w:lineRule="auto"/>
        <w:jc w:val="center"/>
        <w:rPr>
          <w:rFonts w:ascii="Times New Roman" w:hAnsi="Times New Roman"/>
          <w:sz w:val="28"/>
          <w:szCs w:val="28"/>
        </w:rPr>
      </w:pPr>
      <w:r w:rsidRPr="00DC5BA4">
        <w:rPr>
          <w:rFonts w:ascii="Times New Roman" w:hAnsi="Times New Roman" w:cs="Times New Roman"/>
          <w:sz w:val="28"/>
          <w:szCs w:val="28"/>
        </w:rPr>
        <w:t xml:space="preserve">PENTRU PROCEDURA DE ATRIBUIRE PRIN LICITAȚIE DESCHISĂ A </w:t>
      </w:r>
      <w:r w:rsidRPr="00DC5BA4">
        <w:rPr>
          <w:rFonts w:ascii="Times New Roman" w:hAnsi="Times New Roman"/>
          <w:sz w:val="28"/>
          <w:szCs w:val="28"/>
        </w:rPr>
        <w:t xml:space="preserve">CONTRACTULUI SECTORIAL DE PRODUSE </w:t>
      </w:r>
    </w:p>
    <w:p w14:paraId="16E7FAA4" w14:textId="77777777" w:rsidR="007E0AA4" w:rsidRPr="00DC5BA4" w:rsidRDefault="007E0AA4" w:rsidP="007E0AA4">
      <w:pPr>
        <w:pStyle w:val="Heading10"/>
        <w:keepNext/>
        <w:keepLines/>
        <w:shd w:val="clear" w:color="auto" w:fill="auto"/>
        <w:spacing w:line="240" w:lineRule="auto"/>
        <w:jc w:val="center"/>
        <w:rPr>
          <w:rFonts w:ascii="Times New Roman" w:hAnsi="Times New Roman"/>
          <w:sz w:val="28"/>
          <w:szCs w:val="28"/>
        </w:rPr>
      </w:pPr>
      <w:r w:rsidRPr="00DC5BA4">
        <w:rPr>
          <w:rFonts w:ascii="Times New Roman" w:hAnsi="Times New Roman"/>
          <w:sz w:val="28"/>
          <w:szCs w:val="28"/>
        </w:rPr>
        <w:t>AVÂND CA OBIECT:</w:t>
      </w:r>
    </w:p>
    <w:p w14:paraId="5C8712E9" w14:textId="77777777" w:rsidR="007E0AA4" w:rsidRPr="00DC5BA4" w:rsidRDefault="007E0AA4" w:rsidP="007E0AA4">
      <w:pPr>
        <w:pStyle w:val="Heading10"/>
        <w:keepNext/>
        <w:keepLines/>
        <w:shd w:val="clear" w:color="auto" w:fill="auto"/>
        <w:spacing w:line="240" w:lineRule="auto"/>
        <w:jc w:val="center"/>
        <w:rPr>
          <w:rFonts w:ascii="Times New Roman" w:hAnsi="Times New Roman"/>
          <w:sz w:val="28"/>
          <w:szCs w:val="28"/>
        </w:rPr>
      </w:pPr>
    </w:p>
    <w:p w14:paraId="44ED4A5D" w14:textId="75644DA1" w:rsidR="007E0AA4" w:rsidRPr="00DC5BA4" w:rsidRDefault="007E0AA4" w:rsidP="007E0AA4">
      <w:pPr>
        <w:jc w:val="center"/>
        <w:rPr>
          <w:rFonts w:ascii="Times New Roman" w:hAnsi="Times New Roman"/>
          <w:b/>
          <w:bCs/>
          <w:color w:val="auto"/>
          <w:sz w:val="28"/>
          <w:szCs w:val="28"/>
        </w:rPr>
      </w:pPr>
      <w:r w:rsidRPr="00DC5BA4">
        <w:rPr>
          <w:rFonts w:ascii="Times New Roman" w:hAnsi="Times New Roman"/>
          <w:b/>
          <w:bCs/>
          <w:color w:val="auto"/>
          <w:sz w:val="28"/>
          <w:szCs w:val="28"/>
        </w:rPr>
        <w:t xml:space="preserve">“AUTOBUZE CU PODEA JOASĂ DESTINATE TRANSPORTULUI PUBLIC </w:t>
      </w:r>
      <w:r>
        <w:rPr>
          <w:rFonts w:ascii="Times New Roman" w:hAnsi="Times New Roman"/>
          <w:b/>
          <w:bCs/>
          <w:color w:val="auto"/>
          <w:sz w:val="28"/>
          <w:szCs w:val="28"/>
        </w:rPr>
        <w:t xml:space="preserve">REGIONAL DE CĂLĂTORI - </w:t>
      </w:r>
      <w:r w:rsidR="0083660B">
        <w:rPr>
          <w:rFonts w:ascii="Times New Roman" w:hAnsi="Times New Roman"/>
          <w:b/>
          <w:bCs/>
          <w:color w:val="auto"/>
          <w:sz w:val="28"/>
          <w:szCs w:val="28"/>
        </w:rPr>
        <w:t>6</w:t>
      </w:r>
      <w:r w:rsidRPr="00DC5BA4">
        <w:rPr>
          <w:rFonts w:ascii="Times New Roman" w:hAnsi="Times New Roman"/>
          <w:b/>
          <w:bCs/>
          <w:color w:val="auto"/>
          <w:sz w:val="28"/>
          <w:szCs w:val="28"/>
        </w:rPr>
        <w:t xml:space="preserve">0 BUCĂȚI CU NORMĂ DE DEPOLUARE MINIM </w:t>
      </w:r>
      <w:r>
        <w:rPr>
          <w:rFonts w:ascii="Times New Roman" w:hAnsi="Times New Roman"/>
          <w:b/>
          <w:bCs/>
          <w:color w:val="auto"/>
          <w:sz w:val="28"/>
          <w:szCs w:val="28"/>
        </w:rPr>
        <w:t>EURO 5</w:t>
      </w:r>
      <w:r w:rsidRPr="00DC5BA4">
        <w:rPr>
          <w:rFonts w:ascii="Times New Roman" w:hAnsi="Times New Roman"/>
          <w:b/>
          <w:bCs/>
          <w:color w:val="auto"/>
          <w:sz w:val="28"/>
          <w:szCs w:val="28"/>
        </w:rPr>
        <w:t>”</w:t>
      </w:r>
    </w:p>
    <w:p w14:paraId="5E4AA3D5" w14:textId="77777777" w:rsidR="007E0AA4" w:rsidRPr="00DC5BA4" w:rsidRDefault="007E0AA4" w:rsidP="007E0AA4">
      <w:pPr>
        <w:jc w:val="center"/>
        <w:rPr>
          <w:rFonts w:ascii="Times New Roman" w:hAnsi="Times New Roman"/>
          <w:b/>
          <w:bCs/>
          <w:color w:val="auto"/>
          <w:sz w:val="28"/>
          <w:szCs w:val="28"/>
        </w:rPr>
      </w:pPr>
    </w:p>
    <w:p w14:paraId="707BF83E" w14:textId="77777777" w:rsidR="007E0AA4" w:rsidRPr="00DC5BA4" w:rsidRDefault="007E0AA4" w:rsidP="007E0AA4">
      <w:pPr>
        <w:jc w:val="center"/>
        <w:rPr>
          <w:rFonts w:ascii="Times New Roman" w:hAnsi="Times New Roman"/>
          <w:b/>
          <w:bCs/>
          <w:color w:val="auto"/>
          <w:sz w:val="28"/>
          <w:szCs w:val="28"/>
        </w:rPr>
      </w:pPr>
    </w:p>
    <w:p w14:paraId="5EEF68DE" w14:textId="77777777" w:rsidR="007E0AA4" w:rsidRPr="00DC5BA4" w:rsidRDefault="007E0AA4" w:rsidP="007E0AA4">
      <w:pPr>
        <w:jc w:val="center"/>
        <w:rPr>
          <w:rFonts w:ascii="Times New Roman" w:hAnsi="Times New Roman"/>
          <w:b/>
          <w:bCs/>
          <w:color w:val="auto"/>
          <w:sz w:val="28"/>
          <w:szCs w:val="28"/>
        </w:rPr>
      </w:pPr>
    </w:p>
    <w:p w14:paraId="219700B7" w14:textId="77777777" w:rsidR="007E0AA4" w:rsidRPr="00DC5BA4" w:rsidRDefault="007E0AA4" w:rsidP="007E0AA4">
      <w:pPr>
        <w:jc w:val="center"/>
        <w:rPr>
          <w:rFonts w:ascii="Times New Roman" w:hAnsi="Times New Roman"/>
          <w:b/>
          <w:bCs/>
          <w:color w:val="auto"/>
          <w:sz w:val="28"/>
          <w:szCs w:val="28"/>
        </w:rPr>
      </w:pPr>
    </w:p>
    <w:p w14:paraId="39032DD2" w14:textId="77777777" w:rsidR="007E0AA4" w:rsidRPr="00DC5BA4" w:rsidRDefault="007E0AA4" w:rsidP="007E0AA4">
      <w:pPr>
        <w:spacing w:after="240"/>
        <w:jc w:val="center"/>
        <w:rPr>
          <w:rFonts w:ascii="Times New Roman" w:hAnsi="Times New Roman"/>
          <w:b/>
          <w:bCs/>
          <w:color w:val="auto"/>
          <w:sz w:val="28"/>
          <w:szCs w:val="28"/>
        </w:rPr>
      </w:pPr>
      <w:r w:rsidRPr="00DC5BA4">
        <w:rPr>
          <w:rFonts w:ascii="Times New Roman" w:hAnsi="Times New Roman"/>
          <w:b/>
          <w:bCs/>
          <w:color w:val="auto"/>
          <w:sz w:val="28"/>
          <w:szCs w:val="28"/>
        </w:rPr>
        <w:t>Clasificarea CPV (vocabularul comun privind achizițiile):</w:t>
      </w:r>
    </w:p>
    <w:p w14:paraId="4A0193C0" w14:textId="77777777" w:rsidR="007E0AA4" w:rsidRPr="00DC5BA4" w:rsidRDefault="007E0AA4" w:rsidP="007E0AA4">
      <w:pPr>
        <w:rPr>
          <w:rFonts w:ascii="Times New Roman" w:hAnsi="Times New Roman"/>
          <w:b/>
          <w:bCs/>
          <w:color w:val="auto"/>
          <w:sz w:val="28"/>
          <w:szCs w:val="28"/>
        </w:rPr>
      </w:pPr>
      <w:r w:rsidRPr="00DC5BA4">
        <w:rPr>
          <w:rFonts w:ascii="Times New Roman" w:hAnsi="Times New Roman"/>
          <w:b/>
          <w:bCs/>
          <w:color w:val="auto"/>
          <w:sz w:val="28"/>
          <w:szCs w:val="28"/>
        </w:rPr>
        <w:t>34121400-5 - Autobuze cu podea joasă (Rev.2)</w:t>
      </w:r>
    </w:p>
    <w:p w14:paraId="398E0B03" w14:textId="77777777" w:rsidR="007E0AA4" w:rsidRPr="00DC5BA4" w:rsidRDefault="007E0AA4" w:rsidP="007E0AA4">
      <w:pPr>
        <w:rPr>
          <w:rFonts w:ascii="Times New Roman" w:hAnsi="Times New Roman"/>
          <w:b/>
          <w:color w:val="auto"/>
          <w:sz w:val="28"/>
          <w:szCs w:val="28"/>
        </w:rPr>
      </w:pPr>
    </w:p>
    <w:p w14:paraId="194938E6" w14:textId="77777777" w:rsidR="007E0AA4" w:rsidRPr="00DC5BA4" w:rsidRDefault="007E0AA4" w:rsidP="007E0AA4">
      <w:pPr>
        <w:pStyle w:val="Heading10"/>
        <w:keepNext/>
        <w:keepLines/>
        <w:shd w:val="clear" w:color="auto" w:fill="auto"/>
        <w:spacing w:line="240" w:lineRule="auto"/>
        <w:jc w:val="center"/>
        <w:rPr>
          <w:rFonts w:ascii="Times New Roman" w:hAnsi="Times New Roman" w:cs="Times New Roman"/>
          <w:sz w:val="28"/>
          <w:szCs w:val="28"/>
        </w:rPr>
      </w:pPr>
    </w:p>
    <w:p w14:paraId="29189BFC" w14:textId="77777777" w:rsidR="007E0AA4" w:rsidRPr="00DC5BA4" w:rsidRDefault="007E0AA4" w:rsidP="007E0AA4">
      <w:pPr>
        <w:pStyle w:val="Bodytext50"/>
        <w:shd w:val="clear" w:color="auto" w:fill="auto"/>
        <w:spacing w:line="240" w:lineRule="auto"/>
        <w:rPr>
          <w:rFonts w:ascii="Times New Roman" w:hAnsi="Times New Roman" w:cs="Times New Roman"/>
          <w:sz w:val="28"/>
          <w:szCs w:val="28"/>
        </w:rPr>
      </w:pPr>
    </w:p>
    <w:p w14:paraId="3024D084" w14:textId="77777777" w:rsidR="007E0AA4" w:rsidRPr="00DC5BA4" w:rsidRDefault="007E0AA4" w:rsidP="007E0AA4">
      <w:pPr>
        <w:pStyle w:val="Bodytext50"/>
        <w:shd w:val="clear" w:color="auto" w:fill="auto"/>
        <w:spacing w:line="240" w:lineRule="auto"/>
        <w:rPr>
          <w:rFonts w:ascii="Times New Roman" w:hAnsi="Times New Roman" w:cs="Times New Roman"/>
          <w:sz w:val="28"/>
          <w:szCs w:val="28"/>
        </w:rPr>
      </w:pPr>
    </w:p>
    <w:p w14:paraId="0F6013C0" w14:textId="77777777" w:rsidR="007E0AA4" w:rsidRPr="00DC5BA4" w:rsidRDefault="007E0AA4" w:rsidP="007E0AA4">
      <w:pPr>
        <w:rPr>
          <w:rFonts w:ascii="Times New Roman" w:hAnsi="Times New Roman" w:cs="Times New Roman"/>
          <w:color w:val="auto"/>
          <w:sz w:val="28"/>
          <w:szCs w:val="28"/>
        </w:rPr>
      </w:pPr>
    </w:p>
    <w:p w14:paraId="73E25E46" w14:textId="77777777" w:rsidR="007E0AA4" w:rsidRPr="00DC5BA4" w:rsidRDefault="007E0AA4" w:rsidP="007E0AA4">
      <w:pPr>
        <w:rPr>
          <w:rFonts w:ascii="Times New Roman" w:hAnsi="Times New Roman" w:cs="Times New Roman"/>
          <w:color w:val="auto"/>
          <w:sz w:val="28"/>
          <w:szCs w:val="28"/>
        </w:rPr>
      </w:pPr>
    </w:p>
    <w:p w14:paraId="4E47A61B" w14:textId="77777777" w:rsidR="007E0AA4" w:rsidRPr="00DC5BA4" w:rsidRDefault="007E0AA4" w:rsidP="007E0AA4">
      <w:pPr>
        <w:rPr>
          <w:rFonts w:ascii="Times New Roman" w:hAnsi="Times New Roman" w:cs="Times New Roman"/>
          <w:color w:val="auto"/>
          <w:sz w:val="28"/>
          <w:szCs w:val="28"/>
        </w:rPr>
      </w:pPr>
    </w:p>
    <w:p w14:paraId="2DBC2B42" w14:textId="77777777" w:rsidR="007E0AA4" w:rsidRPr="00DC5BA4" w:rsidRDefault="007E0AA4" w:rsidP="007E0AA4">
      <w:pPr>
        <w:rPr>
          <w:rFonts w:ascii="Times New Roman" w:hAnsi="Times New Roman" w:cs="Times New Roman"/>
          <w:color w:val="auto"/>
          <w:sz w:val="28"/>
          <w:szCs w:val="28"/>
        </w:rPr>
      </w:pPr>
    </w:p>
    <w:p w14:paraId="26D44776" w14:textId="77777777" w:rsidR="007E0AA4" w:rsidRPr="00DC5BA4" w:rsidRDefault="007E0AA4" w:rsidP="007E0AA4">
      <w:pPr>
        <w:rPr>
          <w:rFonts w:ascii="Times New Roman" w:hAnsi="Times New Roman" w:cs="Times New Roman"/>
          <w:color w:val="auto"/>
          <w:sz w:val="28"/>
          <w:szCs w:val="28"/>
        </w:rPr>
      </w:pPr>
    </w:p>
    <w:p w14:paraId="38C65475" w14:textId="77777777" w:rsidR="007E0AA4" w:rsidRPr="00DC5BA4" w:rsidRDefault="007E0AA4" w:rsidP="007E0AA4">
      <w:pPr>
        <w:rPr>
          <w:rFonts w:ascii="Times New Roman" w:hAnsi="Times New Roman" w:cs="Times New Roman"/>
          <w:color w:val="auto"/>
          <w:sz w:val="28"/>
          <w:szCs w:val="28"/>
        </w:rPr>
      </w:pPr>
    </w:p>
    <w:p w14:paraId="2BA2D722" w14:textId="77777777" w:rsidR="007E0AA4" w:rsidRPr="00DC5BA4" w:rsidRDefault="007E0AA4" w:rsidP="007E0AA4">
      <w:pPr>
        <w:rPr>
          <w:rFonts w:ascii="Times New Roman" w:hAnsi="Times New Roman" w:cs="Times New Roman"/>
          <w:color w:val="auto"/>
          <w:sz w:val="28"/>
          <w:szCs w:val="28"/>
        </w:rPr>
      </w:pPr>
    </w:p>
    <w:p w14:paraId="212409E5" w14:textId="77777777" w:rsidR="007E0AA4" w:rsidRDefault="007E0AA4" w:rsidP="007E0AA4">
      <w:pPr>
        <w:pStyle w:val="Bodytext50"/>
        <w:shd w:val="clear" w:color="auto" w:fill="auto"/>
        <w:spacing w:after="120" w:line="240" w:lineRule="auto"/>
        <w:jc w:val="both"/>
        <w:rPr>
          <w:rFonts w:ascii="Times New Roman" w:hAnsi="Times New Roman" w:cs="Times New Roman"/>
          <w:sz w:val="28"/>
          <w:szCs w:val="28"/>
        </w:rPr>
      </w:pPr>
      <w:bookmarkStart w:id="0" w:name="bookmark3"/>
    </w:p>
    <w:p w14:paraId="7E9C6829"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sz w:val="28"/>
          <w:szCs w:val="28"/>
        </w:rPr>
      </w:pPr>
      <w:r w:rsidRPr="00DC5BA4">
        <w:rPr>
          <w:rFonts w:ascii="Times New Roman" w:hAnsi="Times New Roman" w:cs="Times New Roman"/>
          <w:sz w:val="28"/>
          <w:szCs w:val="28"/>
        </w:rPr>
        <w:lastRenderedPageBreak/>
        <w:t xml:space="preserve">1. </w:t>
      </w:r>
      <w:bookmarkEnd w:id="0"/>
      <w:r w:rsidRPr="00DC5BA4">
        <w:rPr>
          <w:rFonts w:ascii="Times New Roman" w:hAnsi="Times New Roman" w:cs="Times New Roman"/>
          <w:sz w:val="28"/>
          <w:szCs w:val="28"/>
        </w:rPr>
        <w:t>INTRODUCERE</w:t>
      </w:r>
    </w:p>
    <w:p w14:paraId="5154E228"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b w:val="0"/>
          <w:sz w:val="28"/>
          <w:szCs w:val="28"/>
        </w:rPr>
      </w:pPr>
    </w:p>
    <w:p w14:paraId="4074FCB6"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sz w:val="28"/>
          <w:szCs w:val="28"/>
        </w:rPr>
      </w:pPr>
      <w:r w:rsidRPr="00DC5BA4">
        <w:rPr>
          <w:rFonts w:ascii="Times New Roman" w:hAnsi="Times New Roman" w:cs="Times New Roman"/>
          <w:bCs w:val="0"/>
          <w:sz w:val="28"/>
          <w:szCs w:val="28"/>
        </w:rPr>
        <w:t>1.1. Generalități</w:t>
      </w:r>
    </w:p>
    <w:p w14:paraId="630FA656"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b w:val="0"/>
          <w:sz w:val="28"/>
          <w:szCs w:val="28"/>
        </w:rPr>
      </w:pPr>
    </w:p>
    <w:p w14:paraId="6A6D115F"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b w:val="0"/>
          <w:sz w:val="28"/>
          <w:szCs w:val="28"/>
        </w:rPr>
      </w:pPr>
      <w:r w:rsidRPr="00DC5BA4">
        <w:rPr>
          <w:rFonts w:ascii="Times New Roman" w:hAnsi="Times New Roman" w:cs="Times New Roman"/>
          <w:b w:val="0"/>
          <w:sz w:val="28"/>
          <w:szCs w:val="28"/>
        </w:rPr>
        <w:tab/>
        <w:t>Prevederile prezentului Caiet de Sarcini fac parte integrantă din documentaţia pentru elaborarea şi prezentarea ofertei şi constituie ansamblul cerinţelor pe baza cărora fiecare ofertant va elabora propunerea tehnică.</w:t>
      </w:r>
    </w:p>
    <w:p w14:paraId="75406B6F"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b w:val="0"/>
          <w:sz w:val="28"/>
          <w:szCs w:val="28"/>
        </w:rPr>
      </w:pPr>
      <w:r w:rsidRPr="00DC5BA4">
        <w:rPr>
          <w:rFonts w:ascii="Times New Roman" w:hAnsi="Times New Roman" w:cs="Times New Roman"/>
          <w:b w:val="0"/>
          <w:sz w:val="28"/>
          <w:szCs w:val="28"/>
        </w:rPr>
        <w:tab/>
        <w:t>Cerinţele cuprinse în Caietul de Sarcini sunt considerate ca fiind minimale. Orice ofertă prezentată care nu respectă în totalitate prevederile Caietului de Sarcini, va fi luată în considerare numai în măsura în care propunerea tehnică presupune asigurarea unui nivel calitativ superior cerinţelor minimale din Caietul de Sarcini. Ofertele cu caracteristici tehnice inferioare celor prevăzute în Caietul de Sarcini vor fi declarate neconforme.</w:t>
      </w:r>
    </w:p>
    <w:p w14:paraId="4366802E" w14:textId="2F751E21" w:rsidR="007E0AA4" w:rsidRDefault="007E0AA4" w:rsidP="007E0AA4">
      <w:pPr>
        <w:pStyle w:val="Bodytext50"/>
        <w:shd w:val="clear" w:color="auto" w:fill="auto"/>
        <w:spacing w:after="120" w:line="240" w:lineRule="auto"/>
        <w:jc w:val="both"/>
        <w:rPr>
          <w:rFonts w:ascii="Times New Roman" w:hAnsi="Times New Roman" w:cs="Times New Roman"/>
          <w:sz w:val="28"/>
          <w:szCs w:val="28"/>
        </w:rPr>
      </w:pPr>
      <w:r w:rsidRPr="00DC5BA4">
        <w:rPr>
          <w:rFonts w:ascii="Times New Roman" w:hAnsi="Times New Roman" w:cs="Times New Roman"/>
          <w:sz w:val="28"/>
          <w:szCs w:val="28"/>
        </w:rPr>
        <w:tab/>
        <w:t xml:space="preserve">Obiectul contractului îl constituie furnizarea a </w:t>
      </w:r>
      <w:r w:rsidR="0083660B">
        <w:rPr>
          <w:rFonts w:ascii="Times New Roman" w:hAnsi="Times New Roman" w:cs="Times New Roman"/>
          <w:sz w:val="28"/>
          <w:szCs w:val="28"/>
        </w:rPr>
        <w:t>6</w:t>
      </w:r>
      <w:r w:rsidRPr="00DC5BA4">
        <w:rPr>
          <w:rFonts w:ascii="Times New Roman" w:hAnsi="Times New Roman" w:cs="Times New Roman"/>
          <w:sz w:val="28"/>
          <w:szCs w:val="28"/>
        </w:rPr>
        <w:t xml:space="preserve">0 de autobuze </w:t>
      </w:r>
      <w:r>
        <w:rPr>
          <w:rFonts w:ascii="Times New Roman" w:hAnsi="Times New Roman" w:cs="Times New Roman"/>
          <w:sz w:val="28"/>
          <w:szCs w:val="28"/>
        </w:rPr>
        <w:t xml:space="preserve">cu podea joasa. Autobuzele </w:t>
      </w:r>
      <w:r w:rsidRPr="00DC5BA4">
        <w:rPr>
          <w:rFonts w:ascii="Times New Roman" w:hAnsi="Times New Roman" w:cs="Times New Roman"/>
          <w:sz w:val="28"/>
          <w:szCs w:val="28"/>
        </w:rPr>
        <w:t xml:space="preserve">vor fi echipate cu motoare care să respecte minim norma de depoluare </w:t>
      </w:r>
      <w:r>
        <w:rPr>
          <w:rFonts w:ascii="Times New Roman" w:hAnsi="Times New Roman" w:cs="Times New Roman"/>
          <w:sz w:val="28"/>
          <w:szCs w:val="28"/>
        </w:rPr>
        <w:t>EURO 5.</w:t>
      </w:r>
    </w:p>
    <w:p w14:paraId="4E502C1E" w14:textId="58F32DCF" w:rsidR="007E0AA4" w:rsidRPr="00DC5BA4" w:rsidRDefault="007E0AA4" w:rsidP="007E0AA4">
      <w:pPr>
        <w:pStyle w:val="Bodytext50"/>
        <w:shd w:val="clear" w:color="auto" w:fill="auto"/>
        <w:spacing w:after="120" w:line="240" w:lineRule="auto"/>
        <w:jc w:val="both"/>
        <w:rPr>
          <w:rFonts w:ascii="Times New Roman" w:hAnsi="Times New Roman" w:cs="Times New Roman"/>
          <w:b w:val="0"/>
          <w:sz w:val="28"/>
          <w:szCs w:val="28"/>
        </w:rPr>
      </w:pPr>
      <w:r w:rsidRPr="00DC5BA4">
        <w:rPr>
          <w:rFonts w:ascii="Times New Roman" w:hAnsi="Times New Roman" w:cs="Times New Roman"/>
          <w:b w:val="0"/>
          <w:sz w:val="28"/>
          <w:szCs w:val="28"/>
        </w:rPr>
        <w:tab/>
        <w:t>Luând în considerare faptul că autobuzele care vor fi achiziționate sunt destinate serviciului comunitar de transport public local de călători în Orașul Voluntari și în Regiunea București - Ilfov, ținând cont de întinderea şi caracteristicile geografice ale arealului în care vor opera autobuzele, situarea într-o zonă de câmpie, o rețea rutieră fără declivități, ținând cont de populaţia totală deservită, precum și de dispunerea acesteia în teritoriu, de existenţa şi starea de viabilitate a infrastructurii rutiere şi de necesitatea ca serviciul de transport să deservească cât mai bine nevoile de deplasare ale populaţiei, în completarea parcului auto deja existent al S.C. Serviciului Transport Voluntari  S.R.L.,</w:t>
      </w:r>
      <w:r w:rsidRPr="00DC5BA4">
        <w:rPr>
          <w:rFonts w:ascii="Times New Roman" w:hAnsi="Times New Roman" w:cs="Times New Roman"/>
          <w:sz w:val="18"/>
          <w:szCs w:val="18"/>
        </w:rPr>
        <w:t xml:space="preserve">  </w:t>
      </w:r>
      <w:r w:rsidRPr="00DC5BA4">
        <w:rPr>
          <w:rFonts w:ascii="Times New Roman" w:hAnsi="Times New Roman" w:cs="Times New Roman"/>
          <w:b w:val="0"/>
          <w:sz w:val="28"/>
          <w:szCs w:val="28"/>
        </w:rPr>
        <w:t xml:space="preserve">sunt necesare </w:t>
      </w:r>
      <w:r w:rsidR="0083660B">
        <w:rPr>
          <w:rFonts w:ascii="Times New Roman" w:hAnsi="Times New Roman" w:cs="Times New Roman"/>
          <w:b w:val="0"/>
          <w:sz w:val="28"/>
          <w:szCs w:val="28"/>
        </w:rPr>
        <w:t xml:space="preserve">60 </w:t>
      </w:r>
      <w:r w:rsidRPr="00DC5BA4">
        <w:rPr>
          <w:rFonts w:ascii="Times New Roman" w:hAnsi="Times New Roman" w:cs="Times New Roman"/>
          <w:b w:val="0"/>
          <w:sz w:val="28"/>
          <w:szCs w:val="28"/>
        </w:rPr>
        <w:t>de autobuze urbane / regionale, de capacitate medie, cu podea joasă, cu o capacitate  de încărcare de minim 75 călători, având minim 34 de locuri pe scaune (incluzându-l şi pe cel al conducătorului auto), care să asigure şi să faciliteze accesul persoanelor cu mobilitate redusă (autobuzele trebuie să aibă podea coborâtă şi rampă de acces care să permită accesul persoanelor cu dizabilități).</w:t>
      </w:r>
    </w:p>
    <w:p w14:paraId="74B958B5" w14:textId="3A827EA3" w:rsidR="007E0AA4" w:rsidRPr="00DC5BA4" w:rsidRDefault="007E0AA4" w:rsidP="007E0AA4">
      <w:pPr>
        <w:autoSpaceDE w:val="0"/>
        <w:autoSpaceDN w:val="0"/>
        <w:adjustRightInd w:val="0"/>
        <w:jc w:val="both"/>
        <w:rPr>
          <w:rFonts w:ascii="Times New Roman" w:hAnsi="Times New Roman" w:cs="Times New Roman"/>
          <w:color w:val="auto"/>
          <w:sz w:val="28"/>
          <w:szCs w:val="28"/>
        </w:rPr>
      </w:pPr>
      <w:r w:rsidRPr="00DC5BA4">
        <w:rPr>
          <w:rFonts w:ascii="Times New Roman" w:hAnsi="Times New Roman" w:cs="Times New Roman"/>
          <w:b/>
          <w:color w:val="auto"/>
          <w:sz w:val="28"/>
          <w:szCs w:val="28"/>
        </w:rPr>
        <w:tab/>
      </w:r>
      <w:r w:rsidRPr="00DC5BA4">
        <w:rPr>
          <w:rFonts w:ascii="Times New Roman" w:hAnsi="Times New Roman" w:cs="Times New Roman"/>
          <w:color w:val="auto"/>
          <w:sz w:val="28"/>
          <w:szCs w:val="28"/>
        </w:rPr>
        <w:t xml:space="preserve">Pentru a facilita operarea și pentru a reduce costurile de mentenanță, se impune ca cele </w:t>
      </w:r>
      <w:r w:rsidR="0083660B">
        <w:rPr>
          <w:rFonts w:ascii="Times New Roman" w:hAnsi="Times New Roman" w:cs="Times New Roman"/>
          <w:color w:val="auto"/>
          <w:sz w:val="28"/>
          <w:szCs w:val="28"/>
        </w:rPr>
        <w:t xml:space="preserve">60 </w:t>
      </w:r>
      <w:r w:rsidRPr="00DC5BA4">
        <w:rPr>
          <w:rFonts w:ascii="Times New Roman" w:hAnsi="Times New Roman" w:cs="Times New Roman"/>
          <w:color w:val="auto"/>
          <w:sz w:val="28"/>
          <w:szCs w:val="28"/>
        </w:rPr>
        <w:t xml:space="preserve">de autobuze cu norma de depoluare minim </w:t>
      </w:r>
      <w:r>
        <w:rPr>
          <w:rFonts w:ascii="Times New Roman" w:hAnsi="Times New Roman" w:cs="Times New Roman"/>
          <w:color w:val="auto"/>
          <w:sz w:val="28"/>
          <w:szCs w:val="28"/>
        </w:rPr>
        <w:t>EURO 5</w:t>
      </w:r>
      <w:r w:rsidRPr="00DC5BA4">
        <w:rPr>
          <w:rFonts w:ascii="Times New Roman" w:hAnsi="Times New Roman" w:cs="Times New Roman"/>
          <w:color w:val="auto"/>
          <w:sz w:val="28"/>
          <w:szCs w:val="28"/>
        </w:rPr>
        <w:t xml:space="preserve"> să fie aceeaşi marcă şi acelaşi model. </w:t>
      </w:r>
    </w:p>
    <w:p w14:paraId="058D017B"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b w:val="0"/>
          <w:sz w:val="28"/>
          <w:szCs w:val="28"/>
        </w:rPr>
      </w:pPr>
      <w:r w:rsidRPr="00DC5BA4">
        <w:rPr>
          <w:rFonts w:ascii="Times New Roman" w:hAnsi="Times New Roman" w:cs="Times New Roman"/>
          <w:b w:val="0"/>
          <w:sz w:val="28"/>
          <w:szCs w:val="28"/>
        </w:rPr>
        <w:tab/>
        <w:t>Autobuzele trebuie să fie dotate cu minim 2 uși de acces pentru pasageri, transmisia să fie automată, iar suspensia integral pneumatică.</w:t>
      </w:r>
    </w:p>
    <w:p w14:paraId="0D7E8A8D" w14:textId="3BFADD72" w:rsidR="007E0AA4" w:rsidRPr="00DC5BA4" w:rsidRDefault="007E0AA4" w:rsidP="007E0AA4">
      <w:pPr>
        <w:pStyle w:val="Bodytext50"/>
        <w:shd w:val="clear" w:color="auto" w:fill="auto"/>
        <w:spacing w:after="120" w:line="240" w:lineRule="auto"/>
        <w:jc w:val="both"/>
        <w:rPr>
          <w:rFonts w:ascii="Times New Roman" w:hAnsi="Times New Roman" w:cs="Times New Roman"/>
          <w:b w:val="0"/>
          <w:sz w:val="28"/>
          <w:szCs w:val="28"/>
        </w:rPr>
      </w:pPr>
      <w:r w:rsidRPr="00DC5BA4">
        <w:rPr>
          <w:rFonts w:ascii="Times New Roman" w:hAnsi="Times New Roman" w:cs="Times New Roman"/>
          <w:sz w:val="28"/>
          <w:szCs w:val="28"/>
        </w:rPr>
        <w:tab/>
      </w:r>
      <w:r w:rsidRPr="00DC5BA4">
        <w:rPr>
          <w:rFonts w:ascii="Times New Roman" w:hAnsi="Times New Roman" w:cs="Times New Roman"/>
          <w:b w:val="0"/>
          <w:sz w:val="28"/>
          <w:szCs w:val="28"/>
        </w:rPr>
        <w:t>Pentru</w:t>
      </w:r>
      <w:r w:rsidRPr="00DC5BA4">
        <w:rPr>
          <w:rFonts w:ascii="Times New Roman" w:hAnsi="Times New Roman" w:cs="Times New Roman"/>
          <w:sz w:val="28"/>
          <w:szCs w:val="28"/>
        </w:rPr>
        <w:t xml:space="preserve"> </w:t>
      </w:r>
      <w:r w:rsidRPr="00DC5BA4">
        <w:rPr>
          <w:rFonts w:ascii="Times New Roman" w:hAnsi="Times New Roman" w:cs="Times New Roman"/>
          <w:b w:val="0"/>
          <w:sz w:val="28"/>
          <w:szCs w:val="28"/>
        </w:rPr>
        <w:t xml:space="preserve">cele </w:t>
      </w:r>
      <w:r w:rsidR="0083660B">
        <w:rPr>
          <w:rFonts w:ascii="Times New Roman" w:hAnsi="Times New Roman" w:cs="Times New Roman"/>
          <w:b w:val="0"/>
          <w:sz w:val="28"/>
          <w:szCs w:val="28"/>
        </w:rPr>
        <w:t xml:space="preserve">60 </w:t>
      </w:r>
      <w:r w:rsidRPr="00DC5BA4">
        <w:rPr>
          <w:rFonts w:ascii="Times New Roman" w:hAnsi="Times New Roman" w:cs="Times New Roman"/>
          <w:b w:val="0"/>
          <w:sz w:val="28"/>
          <w:szCs w:val="28"/>
        </w:rPr>
        <w:t xml:space="preserve">de autobuze cu norma de depoluare minim </w:t>
      </w:r>
      <w:r>
        <w:rPr>
          <w:rFonts w:ascii="Times New Roman" w:hAnsi="Times New Roman" w:cs="Times New Roman"/>
          <w:b w:val="0"/>
          <w:sz w:val="28"/>
          <w:szCs w:val="28"/>
        </w:rPr>
        <w:t>EURO 5</w:t>
      </w:r>
      <w:r w:rsidRPr="00DC5BA4">
        <w:rPr>
          <w:rFonts w:ascii="Times New Roman" w:hAnsi="Times New Roman" w:cs="Times New Roman"/>
          <w:b w:val="0"/>
          <w:sz w:val="28"/>
          <w:szCs w:val="28"/>
        </w:rPr>
        <w:t xml:space="preserve">, se acceptă ca norma de depoluare să fie </w:t>
      </w:r>
      <w:r>
        <w:rPr>
          <w:rFonts w:ascii="Times New Roman" w:hAnsi="Times New Roman" w:cs="Times New Roman"/>
          <w:b w:val="0"/>
          <w:sz w:val="28"/>
          <w:szCs w:val="28"/>
        </w:rPr>
        <w:t>EURO 5</w:t>
      </w:r>
      <w:r w:rsidRPr="00DC5BA4">
        <w:rPr>
          <w:rFonts w:ascii="Times New Roman" w:hAnsi="Times New Roman" w:cs="Times New Roman"/>
          <w:b w:val="0"/>
          <w:sz w:val="28"/>
          <w:szCs w:val="28"/>
        </w:rPr>
        <w:t xml:space="preserve">, EEV sau </w:t>
      </w:r>
      <w:r>
        <w:rPr>
          <w:rFonts w:ascii="Times New Roman" w:hAnsi="Times New Roman" w:cs="Times New Roman"/>
          <w:b w:val="0"/>
          <w:sz w:val="28"/>
          <w:szCs w:val="28"/>
        </w:rPr>
        <w:t>EURO 6</w:t>
      </w:r>
      <w:r w:rsidRPr="00DC5BA4">
        <w:rPr>
          <w:rFonts w:ascii="Times New Roman" w:hAnsi="Times New Roman" w:cs="Times New Roman"/>
          <w:b w:val="0"/>
          <w:sz w:val="28"/>
          <w:szCs w:val="28"/>
        </w:rPr>
        <w:t>.</w:t>
      </w:r>
    </w:p>
    <w:p w14:paraId="4A9605E9"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b w:val="0"/>
          <w:sz w:val="28"/>
          <w:szCs w:val="28"/>
        </w:rPr>
      </w:pPr>
      <w:r w:rsidRPr="00DC5BA4">
        <w:rPr>
          <w:rFonts w:ascii="Times New Roman" w:hAnsi="Times New Roman" w:cs="Times New Roman"/>
          <w:sz w:val="28"/>
          <w:szCs w:val="28"/>
        </w:rPr>
        <w:tab/>
      </w:r>
      <w:r w:rsidRPr="00DC5BA4">
        <w:rPr>
          <w:rFonts w:ascii="Times New Roman" w:hAnsi="Times New Roman" w:cs="Times New Roman"/>
          <w:b w:val="0"/>
          <w:sz w:val="28"/>
          <w:szCs w:val="28"/>
        </w:rPr>
        <w:t xml:space="preserve">Autobuzele se vor achiziționa prin sistem de rate, numărul minim de </w:t>
      </w:r>
      <w:r w:rsidRPr="00DC5BA4">
        <w:rPr>
          <w:rFonts w:ascii="Times New Roman" w:hAnsi="Times New Roman" w:cs="Times New Roman"/>
          <w:b w:val="0"/>
          <w:sz w:val="28"/>
          <w:szCs w:val="28"/>
        </w:rPr>
        <w:lastRenderedPageBreak/>
        <w:t>rate lunare acceptat de ofertant fiind de 36. Nu se va percepe dobândă.</w:t>
      </w:r>
    </w:p>
    <w:p w14:paraId="786D8871"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b w:val="0"/>
          <w:sz w:val="28"/>
          <w:szCs w:val="28"/>
        </w:rPr>
      </w:pPr>
      <w:r w:rsidRPr="00DC5BA4">
        <w:rPr>
          <w:rFonts w:ascii="Times New Roman" w:hAnsi="Times New Roman" w:cs="Times New Roman"/>
          <w:b w:val="0"/>
          <w:sz w:val="28"/>
          <w:szCs w:val="28"/>
        </w:rPr>
        <w:tab/>
        <w:t>Caietul de sarcini precizează conditiile tehnice şi de calitate pe care trebuie sa le îndeplinească autobuzele. Acestea trebuie să îndeplinească condiţiile de fiabilitate, securitate, confort şi protecţie ambientală stipulate de legislația românească și europeană.</w:t>
      </w:r>
    </w:p>
    <w:p w14:paraId="1D185E39"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b w:val="0"/>
          <w:sz w:val="28"/>
          <w:szCs w:val="28"/>
        </w:rPr>
      </w:pPr>
      <w:r w:rsidRPr="00DC5BA4">
        <w:rPr>
          <w:rFonts w:ascii="Times New Roman" w:hAnsi="Times New Roman" w:cs="Times New Roman"/>
          <w:b w:val="0"/>
          <w:sz w:val="28"/>
          <w:szCs w:val="28"/>
        </w:rPr>
        <w:tab/>
        <w:t>Autobuzele pot să fie noi sau rulate (second-hand), însă parcursul total deja realizat nu trebuie să depășească valoarea de 1.000.000 km.</w:t>
      </w:r>
    </w:p>
    <w:p w14:paraId="4AE37E42"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b w:val="0"/>
          <w:sz w:val="28"/>
          <w:szCs w:val="28"/>
        </w:rPr>
      </w:pPr>
      <w:r w:rsidRPr="00DC5BA4">
        <w:rPr>
          <w:rFonts w:ascii="Times New Roman" w:hAnsi="Times New Roman" w:cs="Times New Roman"/>
          <w:b w:val="0"/>
          <w:sz w:val="28"/>
          <w:szCs w:val="28"/>
        </w:rPr>
        <w:tab/>
        <w:t>Elementele exterioare şi ale amenajării interioare a salonului autobuzelor trebuie să aibă o estetică modernă şi să asigure confort şi siguranţă corespunzătoare călătorilor.</w:t>
      </w:r>
    </w:p>
    <w:p w14:paraId="146F83BE"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b w:val="0"/>
          <w:sz w:val="28"/>
          <w:szCs w:val="28"/>
        </w:rPr>
      </w:pPr>
      <w:r w:rsidRPr="00DC5BA4">
        <w:rPr>
          <w:rFonts w:ascii="Times New Roman" w:hAnsi="Times New Roman" w:cs="Times New Roman"/>
          <w:b w:val="0"/>
          <w:sz w:val="28"/>
          <w:szCs w:val="28"/>
        </w:rPr>
        <w:tab/>
        <w:t>Furnizorul autobuzelor poate asigura livrarea acestora la sediul autorităţii contractante: S.C. Serviciul Transport Voluntari  S.R.L.,  B-dul Dunării, nr. 71, Oraşul Voluntari, Jud. Ilfov. Se acceptă ca autobuzele să fie livrate de la sediul producătorului / ofertantului la sediul autorităţii contractante prin mijloace proprii de propulsie. Se acceptă și varianta în care autobuzele să fie livrate la sediul sau punctul de lucru al ofertantului, însă re</w:t>
      </w:r>
      <w:r>
        <w:rPr>
          <w:rFonts w:ascii="Times New Roman" w:hAnsi="Times New Roman" w:cs="Times New Roman"/>
          <w:b w:val="0"/>
          <w:sz w:val="28"/>
          <w:szCs w:val="28"/>
        </w:rPr>
        <w:t>c</w:t>
      </w:r>
      <w:r w:rsidRPr="00DC5BA4">
        <w:rPr>
          <w:rFonts w:ascii="Times New Roman" w:hAnsi="Times New Roman" w:cs="Times New Roman"/>
          <w:b w:val="0"/>
          <w:sz w:val="28"/>
          <w:szCs w:val="28"/>
        </w:rPr>
        <w:t>epția finală se va face la sediul autorităţii contractante menționat mai sus.</w:t>
      </w:r>
    </w:p>
    <w:p w14:paraId="151DDABB"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b w:val="0"/>
          <w:sz w:val="28"/>
          <w:szCs w:val="28"/>
        </w:rPr>
      </w:pPr>
      <w:r w:rsidRPr="00DC5BA4">
        <w:rPr>
          <w:rFonts w:ascii="Times New Roman" w:hAnsi="Times New Roman" w:cs="Times New Roman"/>
          <w:b w:val="0"/>
          <w:sz w:val="28"/>
          <w:szCs w:val="28"/>
        </w:rPr>
        <w:tab/>
        <w:t xml:space="preserve">Furnizorul autobuzelor va asuma toate celelalte obligaţii prevăzute în Caietul de sarcini. </w:t>
      </w:r>
    </w:p>
    <w:p w14:paraId="355CEF15"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b w:val="0"/>
          <w:sz w:val="28"/>
          <w:szCs w:val="28"/>
        </w:rPr>
      </w:pPr>
    </w:p>
    <w:p w14:paraId="494CC67B"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bCs w:val="0"/>
          <w:sz w:val="28"/>
          <w:szCs w:val="28"/>
        </w:rPr>
      </w:pPr>
      <w:r w:rsidRPr="00DC5BA4">
        <w:rPr>
          <w:rFonts w:ascii="Times New Roman" w:hAnsi="Times New Roman" w:cs="Times New Roman"/>
          <w:b w:val="0"/>
          <w:sz w:val="28"/>
          <w:szCs w:val="28"/>
        </w:rPr>
        <w:tab/>
      </w:r>
      <w:bookmarkStart w:id="1" w:name="bookmark4"/>
      <w:r w:rsidRPr="00DC5BA4">
        <w:rPr>
          <w:rFonts w:ascii="Times New Roman" w:hAnsi="Times New Roman" w:cs="Times New Roman"/>
          <w:bCs w:val="0"/>
          <w:sz w:val="28"/>
          <w:szCs w:val="28"/>
        </w:rPr>
        <w:t>1.2. Obiectul procedurii de achiziție și domeniul de aplicare</w:t>
      </w:r>
      <w:bookmarkEnd w:id="1"/>
    </w:p>
    <w:p w14:paraId="21672BF6"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sz w:val="28"/>
          <w:szCs w:val="28"/>
        </w:rPr>
      </w:pPr>
    </w:p>
    <w:p w14:paraId="0E0E3697" w14:textId="1BCFDE7A" w:rsidR="007E0AA4" w:rsidRDefault="007E0AA4" w:rsidP="007E0AA4">
      <w:pPr>
        <w:pStyle w:val="Bodytext50"/>
        <w:shd w:val="clear" w:color="auto" w:fill="auto"/>
        <w:spacing w:after="120" w:line="240" w:lineRule="auto"/>
        <w:jc w:val="both"/>
        <w:rPr>
          <w:rFonts w:ascii="Times New Roman" w:hAnsi="Times New Roman" w:cs="Times New Roman"/>
          <w:b w:val="0"/>
          <w:sz w:val="28"/>
          <w:szCs w:val="28"/>
        </w:rPr>
      </w:pPr>
      <w:r w:rsidRPr="00DC5BA4">
        <w:rPr>
          <w:rFonts w:ascii="Times New Roman" w:hAnsi="Times New Roman" w:cs="Times New Roman"/>
          <w:b w:val="0"/>
          <w:sz w:val="28"/>
          <w:szCs w:val="28"/>
        </w:rPr>
        <w:tab/>
        <w:t>Obiectul procedurii constă în achiziţionarea</w:t>
      </w:r>
      <w:r>
        <w:rPr>
          <w:rFonts w:ascii="Times New Roman" w:hAnsi="Times New Roman" w:cs="Times New Roman"/>
          <w:b w:val="0"/>
          <w:sz w:val="28"/>
          <w:szCs w:val="28"/>
        </w:rPr>
        <w:t xml:space="preserve"> a </w:t>
      </w:r>
      <w:r w:rsidR="0083660B">
        <w:rPr>
          <w:rFonts w:ascii="Times New Roman" w:hAnsi="Times New Roman" w:cs="Times New Roman"/>
          <w:b w:val="0"/>
          <w:sz w:val="28"/>
          <w:szCs w:val="28"/>
        </w:rPr>
        <w:t xml:space="preserve">60 </w:t>
      </w:r>
      <w:r>
        <w:rPr>
          <w:rFonts w:ascii="Times New Roman" w:hAnsi="Times New Roman" w:cs="Times New Roman"/>
          <w:b w:val="0"/>
          <w:sz w:val="28"/>
          <w:szCs w:val="28"/>
        </w:rPr>
        <w:t>de autobuze cu  norma</w:t>
      </w:r>
      <w:r w:rsidRPr="00DC5BA4">
        <w:rPr>
          <w:rFonts w:ascii="Times New Roman" w:hAnsi="Times New Roman" w:cs="Times New Roman"/>
          <w:b w:val="0"/>
          <w:sz w:val="28"/>
          <w:szCs w:val="28"/>
        </w:rPr>
        <w:t xml:space="preserve"> de depoluare </w:t>
      </w:r>
      <w:r>
        <w:rPr>
          <w:rFonts w:ascii="Times New Roman" w:hAnsi="Times New Roman" w:cs="Times New Roman"/>
          <w:b w:val="0"/>
          <w:sz w:val="28"/>
          <w:szCs w:val="28"/>
        </w:rPr>
        <w:t xml:space="preserve">minim EURO 5 (adică EURO 5, EEV sau EURO 6)  cu </w:t>
      </w:r>
      <w:r w:rsidRPr="00DC5BA4">
        <w:rPr>
          <w:rFonts w:ascii="Times New Roman" w:hAnsi="Times New Roman" w:cs="Times New Roman"/>
          <w:b w:val="0"/>
          <w:sz w:val="28"/>
          <w:szCs w:val="28"/>
        </w:rPr>
        <w:t>capacitate</w:t>
      </w:r>
      <w:r>
        <w:rPr>
          <w:rFonts w:ascii="Times New Roman" w:hAnsi="Times New Roman" w:cs="Times New Roman"/>
          <w:b w:val="0"/>
          <w:sz w:val="28"/>
          <w:szCs w:val="28"/>
        </w:rPr>
        <w:t>a</w:t>
      </w:r>
      <w:r w:rsidRPr="00DC5BA4">
        <w:rPr>
          <w:rFonts w:ascii="Times New Roman" w:hAnsi="Times New Roman" w:cs="Times New Roman"/>
          <w:b w:val="0"/>
          <w:sz w:val="28"/>
          <w:szCs w:val="28"/>
        </w:rPr>
        <w:t xml:space="preserve"> </w:t>
      </w:r>
      <w:r>
        <w:rPr>
          <w:rFonts w:ascii="Times New Roman" w:hAnsi="Times New Roman" w:cs="Times New Roman"/>
          <w:b w:val="0"/>
          <w:sz w:val="28"/>
          <w:szCs w:val="28"/>
        </w:rPr>
        <w:t xml:space="preserve">totală </w:t>
      </w:r>
      <w:r w:rsidRPr="00DC5BA4">
        <w:rPr>
          <w:rFonts w:ascii="Times New Roman" w:hAnsi="Times New Roman" w:cs="Times New Roman"/>
          <w:b w:val="0"/>
          <w:sz w:val="28"/>
          <w:szCs w:val="28"/>
        </w:rPr>
        <w:t>de minim 75 de locuri, cumulativ pe scaune şi în picioare, dintre care minim 34 locuri pe scaune (considerând inclusiv locul conducătorului autobuzului), destinate  transportului public urban / regional de călători, având minim 2 uși de acces pentru pasageri, susp</w:t>
      </w:r>
      <w:r>
        <w:rPr>
          <w:rFonts w:ascii="Times New Roman" w:hAnsi="Times New Roman" w:cs="Times New Roman"/>
          <w:b w:val="0"/>
          <w:sz w:val="28"/>
          <w:szCs w:val="28"/>
        </w:rPr>
        <w:t xml:space="preserve">ensie integral pneumatică și </w:t>
      </w:r>
      <w:r w:rsidRPr="00DC5BA4">
        <w:rPr>
          <w:rFonts w:ascii="Times New Roman" w:hAnsi="Times New Roman" w:cs="Times New Roman"/>
          <w:b w:val="0"/>
          <w:sz w:val="28"/>
          <w:szCs w:val="28"/>
        </w:rPr>
        <w:t>transmisie automată.</w:t>
      </w:r>
    </w:p>
    <w:p w14:paraId="5250F780" w14:textId="77777777" w:rsidR="007E0AA4" w:rsidRPr="00DC5BA4" w:rsidRDefault="007E0AA4" w:rsidP="008B4DB9">
      <w:pPr>
        <w:pStyle w:val="Bodytext50"/>
        <w:shd w:val="clear" w:color="auto" w:fill="auto"/>
        <w:spacing w:after="120" w:line="240" w:lineRule="auto"/>
        <w:jc w:val="both"/>
        <w:rPr>
          <w:rFonts w:ascii="Times New Roman" w:hAnsi="Times New Roman" w:cs="Times New Roman"/>
          <w:sz w:val="28"/>
          <w:szCs w:val="28"/>
        </w:rPr>
      </w:pPr>
      <w:r w:rsidRPr="00DC5BA4">
        <w:rPr>
          <w:rFonts w:ascii="Times New Roman" w:hAnsi="Times New Roman" w:cs="Times New Roman"/>
          <w:b w:val="0"/>
          <w:sz w:val="28"/>
          <w:szCs w:val="28"/>
        </w:rPr>
        <w:tab/>
      </w:r>
    </w:p>
    <w:p w14:paraId="0733CFA2"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bCs w:val="0"/>
          <w:sz w:val="28"/>
          <w:szCs w:val="28"/>
        </w:rPr>
      </w:pPr>
      <w:r w:rsidRPr="00DC5BA4">
        <w:rPr>
          <w:rFonts w:ascii="Times New Roman" w:hAnsi="Times New Roman" w:cs="Times New Roman"/>
          <w:bCs w:val="0"/>
          <w:sz w:val="28"/>
          <w:szCs w:val="28"/>
        </w:rPr>
        <w:tab/>
        <w:t>1.3. Precizări pentru ofertanți</w:t>
      </w:r>
    </w:p>
    <w:p w14:paraId="69B11D11"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b w:val="0"/>
          <w:sz w:val="28"/>
          <w:szCs w:val="28"/>
        </w:rPr>
      </w:pPr>
      <w:r w:rsidRPr="00DC5BA4">
        <w:rPr>
          <w:rFonts w:asciiTheme="majorHAnsi" w:hAnsiTheme="majorHAnsi"/>
          <w:b w:val="0"/>
          <w:sz w:val="28"/>
          <w:szCs w:val="28"/>
        </w:rPr>
        <w:tab/>
      </w:r>
      <w:r w:rsidRPr="00DC5BA4">
        <w:rPr>
          <w:rFonts w:ascii="Times New Roman" w:hAnsi="Times New Roman" w:cs="Times New Roman"/>
          <w:b w:val="0"/>
          <w:sz w:val="28"/>
          <w:szCs w:val="28"/>
        </w:rPr>
        <w:t xml:space="preserve">Fiecare ofertant are obligaţia de a întocmi Propunerea tehnică şi Oferta financiară în conformitate cu prevederile din Caietul de Sarcini și din Fișa de Date aferente procedurii de atribuire prin </w:t>
      </w:r>
      <w:r>
        <w:rPr>
          <w:rFonts w:ascii="Times New Roman" w:hAnsi="Times New Roman" w:cs="Times New Roman"/>
          <w:b w:val="0"/>
          <w:sz w:val="28"/>
          <w:szCs w:val="28"/>
        </w:rPr>
        <w:t>licitație deschisă</w:t>
      </w:r>
      <w:r w:rsidRPr="00DC5BA4">
        <w:rPr>
          <w:rFonts w:ascii="Times New Roman" w:hAnsi="Times New Roman" w:cs="Times New Roman"/>
          <w:b w:val="0"/>
          <w:sz w:val="28"/>
          <w:szCs w:val="28"/>
        </w:rPr>
        <w:t>.</w:t>
      </w:r>
    </w:p>
    <w:p w14:paraId="4AB4FD40"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b w:val="0"/>
          <w:sz w:val="28"/>
          <w:szCs w:val="28"/>
        </w:rPr>
      </w:pPr>
      <w:r w:rsidRPr="00DC5BA4">
        <w:rPr>
          <w:rFonts w:ascii="Times New Roman" w:hAnsi="Times New Roman" w:cs="Times New Roman"/>
          <w:b w:val="0"/>
          <w:sz w:val="28"/>
          <w:szCs w:val="28"/>
        </w:rPr>
        <w:tab/>
        <w:t xml:space="preserve">La evaluarea ofertelor și desemnarea celei câștigătoare, se vor avea în vedere criteriul de atribuire prevăzut in Fișa de Date, precum și respectarea condițiilor minime de calificare solicitate de entitatea contractantă în Fișa de </w:t>
      </w:r>
      <w:r w:rsidRPr="00DC5BA4">
        <w:rPr>
          <w:rFonts w:ascii="Times New Roman" w:hAnsi="Times New Roman" w:cs="Times New Roman"/>
          <w:b w:val="0"/>
          <w:sz w:val="28"/>
          <w:szCs w:val="28"/>
        </w:rPr>
        <w:lastRenderedPageBreak/>
        <w:t>Date a achizitiei și a cerințelor solicitate în Caietul de Sarcini.</w:t>
      </w:r>
    </w:p>
    <w:p w14:paraId="1C64658E"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b w:val="0"/>
          <w:sz w:val="28"/>
          <w:szCs w:val="28"/>
        </w:rPr>
      </w:pPr>
      <w:r w:rsidRPr="00DC5BA4">
        <w:rPr>
          <w:rFonts w:ascii="Times New Roman" w:hAnsi="Times New Roman" w:cs="Times New Roman"/>
          <w:b w:val="0"/>
          <w:sz w:val="28"/>
          <w:szCs w:val="28"/>
        </w:rPr>
        <w:tab/>
        <w:t>Propunerea tehnică trebuie să respecte integral solicitările din Caietul de Sarcini. Ofertele care nu respectă în totalitate specificațiile tehnice solicitate de către entitatea contractantă sau condițiile minime de calificare,  va fi respinsă, conform legii.</w:t>
      </w:r>
    </w:p>
    <w:p w14:paraId="49608D34" w14:textId="6FEF0BA0" w:rsidR="007E0AA4" w:rsidRPr="00DC5BA4" w:rsidRDefault="007E0AA4" w:rsidP="007E0AA4">
      <w:pPr>
        <w:pStyle w:val="Bodytext50"/>
        <w:shd w:val="clear" w:color="auto" w:fill="auto"/>
        <w:spacing w:after="120" w:line="240" w:lineRule="auto"/>
        <w:jc w:val="both"/>
        <w:rPr>
          <w:rFonts w:ascii="Times New Roman" w:hAnsi="Times New Roman" w:cs="Times New Roman"/>
          <w:b w:val="0"/>
          <w:sz w:val="28"/>
          <w:szCs w:val="28"/>
        </w:rPr>
      </w:pPr>
      <w:r w:rsidRPr="00DC5BA4">
        <w:rPr>
          <w:rFonts w:ascii="Times New Roman" w:hAnsi="Times New Roman" w:cs="Times New Roman"/>
          <w:b w:val="0"/>
          <w:sz w:val="28"/>
          <w:szCs w:val="28"/>
        </w:rPr>
        <w:tab/>
        <w:t xml:space="preserve">Locul de livrare a autobuzelor: la sediul entității contractante - la adresa precizată mai sus, sau la sediul / punctul de lucru al furnizorului. </w:t>
      </w:r>
    </w:p>
    <w:p w14:paraId="1815E513" w14:textId="77777777" w:rsidR="007E0AA4" w:rsidRPr="00DC5BA4" w:rsidRDefault="007E0AA4" w:rsidP="007E0AA4">
      <w:pPr>
        <w:pStyle w:val="Bodytext50"/>
        <w:shd w:val="clear" w:color="auto" w:fill="auto"/>
        <w:spacing w:after="120" w:line="240" w:lineRule="auto"/>
        <w:jc w:val="both"/>
        <w:rPr>
          <w:rFonts w:ascii="Times New Roman" w:hAnsi="Times New Roman" w:cs="Times New Roman"/>
          <w:b w:val="0"/>
          <w:sz w:val="28"/>
          <w:szCs w:val="28"/>
        </w:rPr>
      </w:pPr>
      <w:r w:rsidRPr="00DC5BA4">
        <w:rPr>
          <w:rFonts w:ascii="Times New Roman" w:hAnsi="Times New Roman" w:cs="Times New Roman"/>
          <w:b w:val="0"/>
          <w:sz w:val="28"/>
          <w:szCs w:val="28"/>
        </w:rPr>
        <w:tab/>
        <w:t>Recepția autobuzelor achiziționate se va face la sediul beneficiarului, atât din punct de vedere cantitativ, cât și calitativ, lista verificărilor fiind cuprinsă în Anexa 1 a prezentului Caiet de Sarcini.</w:t>
      </w:r>
    </w:p>
    <w:p w14:paraId="1B01D3EF" w14:textId="77777777" w:rsidR="007E0AA4" w:rsidRDefault="007E0AA4" w:rsidP="007E0AA4">
      <w:pPr>
        <w:pStyle w:val="Bodytext50"/>
        <w:shd w:val="clear" w:color="auto" w:fill="auto"/>
        <w:spacing w:after="120" w:line="240" w:lineRule="auto"/>
        <w:jc w:val="both"/>
        <w:rPr>
          <w:rFonts w:ascii="Times New Roman" w:hAnsi="Times New Roman" w:cs="Times New Roman"/>
          <w:sz w:val="28"/>
          <w:szCs w:val="28"/>
        </w:rPr>
      </w:pPr>
    </w:p>
    <w:p w14:paraId="302C3CFC" w14:textId="77777777" w:rsidR="007E0AA4" w:rsidRPr="00B304CB" w:rsidRDefault="007E0AA4" w:rsidP="007E0AA4">
      <w:pPr>
        <w:pStyle w:val="NoSpacing2"/>
        <w:jc w:val="both"/>
        <w:rPr>
          <w:rFonts w:ascii="Times New Roman" w:hAnsi="Times New Roman"/>
          <w:i/>
          <w:sz w:val="28"/>
          <w:szCs w:val="28"/>
          <w:lang w:eastAsia="ro-RO"/>
        </w:rPr>
      </w:pPr>
      <w:r w:rsidRPr="00B304CB">
        <w:rPr>
          <w:rFonts w:ascii="Times New Roman" w:hAnsi="Times New Roman"/>
          <w:b/>
          <w:sz w:val="28"/>
          <w:szCs w:val="28"/>
          <w:lang w:eastAsia="ro-RO"/>
        </w:rPr>
        <w:t>MODALITATEA DE ACHIZITIE</w:t>
      </w:r>
    </w:p>
    <w:p w14:paraId="2C2C5C20" w14:textId="77777777" w:rsidR="007E0AA4" w:rsidRPr="00B304CB" w:rsidRDefault="007E0AA4" w:rsidP="007E0AA4">
      <w:pPr>
        <w:keepNext/>
        <w:ind w:firstLine="708"/>
        <w:jc w:val="both"/>
        <w:outlineLvl w:val="0"/>
        <w:rPr>
          <w:rFonts w:ascii="Times New Roman" w:hAnsi="Times New Roman" w:cs="Times New Roman"/>
          <w:b/>
          <w:sz w:val="28"/>
          <w:szCs w:val="28"/>
          <w:u w:val="single"/>
        </w:rPr>
      </w:pPr>
      <w:r w:rsidRPr="00B304CB">
        <w:rPr>
          <w:rFonts w:ascii="Times New Roman" w:eastAsia="Times New Roman" w:hAnsi="Times New Roman" w:cs="Times New Roman"/>
          <w:noProof/>
          <w:sz w:val="28"/>
          <w:szCs w:val="28"/>
        </w:rPr>
        <w:t>La nivelul societatii s-au alocat resurse in vederea derularii activitatilor din etapele procesului de achizitie publica</w:t>
      </w:r>
      <w:r w:rsidRPr="00B304CB">
        <w:rPr>
          <w:rFonts w:ascii="Times New Roman" w:hAnsi="Times New Roman" w:cs="Times New Roman"/>
          <w:sz w:val="28"/>
          <w:szCs w:val="28"/>
        </w:rPr>
        <w:t xml:space="preserve"> </w:t>
      </w:r>
    </w:p>
    <w:p w14:paraId="3CD70387" w14:textId="77777777" w:rsidR="007E0AA4" w:rsidRPr="00B304CB" w:rsidRDefault="007E0AA4" w:rsidP="007E0AA4">
      <w:pPr>
        <w:pStyle w:val="NoSpacing2"/>
        <w:jc w:val="both"/>
        <w:rPr>
          <w:rFonts w:ascii="Times New Roman" w:hAnsi="Times New Roman"/>
          <w:b/>
          <w:sz w:val="28"/>
          <w:szCs w:val="28"/>
          <w:u w:val="single"/>
          <w:lang w:val="ro-RO" w:eastAsia="ro-RO"/>
        </w:rPr>
      </w:pPr>
    </w:p>
    <w:p w14:paraId="1FAF2BF6" w14:textId="77777777" w:rsidR="007E0AA4" w:rsidRPr="00B304CB" w:rsidRDefault="007E0AA4" w:rsidP="007E0AA4">
      <w:pPr>
        <w:pStyle w:val="NoSpacing2"/>
        <w:jc w:val="both"/>
        <w:rPr>
          <w:rFonts w:ascii="Times New Roman" w:hAnsi="Times New Roman"/>
          <w:i/>
          <w:sz w:val="28"/>
          <w:szCs w:val="28"/>
          <w:lang w:eastAsia="ro-RO"/>
        </w:rPr>
      </w:pPr>
      <w:r w:rsidRPr="00B304CB">
        <w:rPr>
          <w:rFonts w:ascii="Times New Roman" w:hAnsi="Times New Roman"/>
          <w:b/>
          <w:sz w:val="28"/>
          <w:szCs w:val="28"/>
          <w:lang w:eastAsia="ro-RO"/>
        </w:rPr>
        <w:t>CONTRACTUL</w:t>
      </w:r>
    </w:p>
    <w:p w14:paraId="1E362EA5" w14:textId="77777777" w:rsidR="007E0AA4" w:rsidRPr="00B304CB" w:rsidRDefault="007E0AA4" w:rsidP="007E0AA4">
      <w:pPr>
        <w:pStyle w:val="NoSpacing2"/>
        <w:jc w:val="both"/>
        <w:rPr>
          <w:rFonts w:ascii="Times New Roman" w:hAnsi="Times New Roman"/>
          <w:sz w:val="28"/>
          <w:szCs w:val="28"/>
        </w:rPr>
      </w:pPr>
      <w:r w:rsidRPr="00B304CB">
        <w:rPr>
          <w:rFonts w:ascii="Times New Roman" w:hAnsi="Times New Roman"/>
          <w:b/>
          <w:sz w:val="28"/>
          <w:szCs w:val="28"/>
        </w:rPr>
        <w:t>Tipul contractului</w:t>
      </w:r>
      <w:r w:rsidRPr="00B304CB">
        <w:rPr>
          <w:rFonts w:ascii="Times New Roman" w:hAnsi="Times New Roman"/>
          <w:sz w:val="28"/>
          <w:szCs w:val="28"/>
        </w:rPr>
        <w:t>: contract de furnizare de produse</w:t>
      </w:r>
    </w:p>
    <w:p w14:paraId="1FA84536" w14:textId="77777777" w:rsidR="007E0AA4" w:rsidRPr="00B304CB" w:rsidRDefault="007E0AA4" w:rsidP="007E0AA4">
      <w:pPr>
        <w:pStyle w:val="NoSpacing2"/>
        <w:jc w:val="both"/>
        <w:rPr>
          <w:rFonts w:ascii="Times New Roman" w:eastAsia="Times New Roman" w:hAnsi="Times New Roman"/>
          <w:sz w:val="28"/>
          <w:szCs w:val="28"/>
          <w:lang w:eastAsia="ar-SA"/>
        </w:rPr>
      </w:pPr>
    </w:p>
    <w:p w14:paraId="1573F738" w14:textId="77777777" w:rsidR="007E0AA4" w:rsidRPr="00B304CB" w:rsidRDefault="007E0AA4" w:rsidP="007E0AA4">
      <w:pPr>
        <w:pStyle w:val="NoSpacing2"/>
        <w:jc w:val="both"/>
        <w:rPr>
          <w:rFonts w:ascii="Times New Roman" w:hAnsi="Times New Roman"/>
          <w:b/>
          <w:sz w:val="28"/>
          <w:szCs w:val="28"/>
        </w:rPr>
      </w:pPr>
      <w:r w:rsidRPr="00B304CB">
        <w:rPr>
          <w:rFonts w:ascii="Times New Roman" w:hAnsi="Times New Roman"/>
          <w:b/>
          <w:sz w:val="28"/>
          <w:szCs w:val="28"/>
        </w:rPr>
        <w:t>Riscuri:</w:t>
      </w:r>
    </w:p>
    <w:p w14:paraId="1CDFE794" w14:textId="77777777" w:rsidR="007E0AA4" w:rsidRPr="00B304CB" w:rsidRDefault="007E0AA4" w:rsidP="007E0AA4">
      <w:pPr>
        <w:autoSpaceDE w:val="0"/>
        <w:autoSpaceDN w:val="0"/>
        <w:adjustRightInd w:val="0"/>
        <w:jc w:val="both"/>
        <w:rPr>
          <w:rFonts w:ascii="Times New Roman" w:hAnsi="Times New Roman" w:cs="Times New Roman"/>
          <w:sz w:val="28"/>
          <w:szCs w:val="28"/>
        </w:rPr>
      </w:pPr>
      <w:r w:rsidRPr="00B304CB">
        <w:rPr>
          <w:rFonts w:ascii="Times New Roman" w:hAnsi="Times New Roman" w:cs="Times New Roman"/>
          <w:sz w:val="28"/>
          <w:szCs w:val="28"/>
        </w:rPr>
        <w:t xml:space="preserve"> - Nerespectarea obligaţiilor asumate prin contract de către una dintre părţi, în mod culpabil şi repetat, dă dreptul părţii lezate de a considera contractul de drept reziliat şi de a pretinde plata de daune-interese. </w:t>
      </w:r>
    </w:p>
    <w:p w14:paraId="54C3D023" w14:textId="77777777" w:rsidR="007E0AA4" w:rsidRPr="00B304CB" w:rsidRDefault="007E0AA4" w:rsidP="007E0AA4">
      <w:pPr>
        <w:autoSpaceDE w:val="0"/>
        <w:autoSpaceDN w:val="0"/>
        <w:adjustRightInd w:val="0"/>
        <w:jc w:val="both"/>
        <w:rPr>
          <w:rFonts w:ascii="Times New Roman" w:hAnsi="Times New Roman" w:cs="Times New Roman"/>
          <w:sz w:val="28"/>
          <w:szCs w:val="28"/>
        </w:rPr>
      </w:pPr>
      <w:r w:rsidRPr="00B304CB">
        <w:rPr>
          <w:rFonts w:ascii="Times New Roman" w:hAnsi="Times New Roman" w:cs="Times New Roman"/>
          <w:sz w:val="28"/>
          <w:szCs w:val="28"/>
        </w:rPr>
        <w:t>- Achizitorul îşi rezervă dreptul de a renunţa la contract, printr-o notificare scrisă adresată executantului, fără nici o compensaţie, dacă acesta din urmă dă faliment, cu condiţia ca această renuntare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7714B178" w14:textId="77777777" w:rsidR="007E0AA4" w:rsidRPr="00B304CB" w:rsidRDefault="007E0AA4" w:rsidP="007E0AA4">
      <w:pPr>
        <w:pStyle w:val="Frspaiere"/>
        <w:jc w:val="both"/>
        <w:rPr>
          <w:rFonts w:ascii="Times New Roman" w:hAnsi="Times New Roman" w:cs="Times New Roman"/>
          <w:sz w:val="28"/>
          <w:szCs w:val="28"/>
        </w:rPr>
      </w:pPr>
      <w:r w:rsidRPr="00B304CB">
        <w:rPr>
          <w:rFonts w:ascii="Times New Roman" w:hAnsi="Times New Roman" w:cs="Times New Roman"/>
          <w:sz w:val="28"/>
          <w:szCs w:val="28"/>
        </w:rPr>
        <w:t>-În cazul în care e</w:t>
      </w:r>
      <w:r w:rsidRPr="00B304CB">
        <w:rPr>
          <w:rFonts w:ascii="Times New Roman" w:hAnsi="Times New Roman" w:cs="Times New Roman"/>
          <w:sz w:val="28"/>
          <w:szCs w:val="28"/>
          <w:lang w:val="es-ES"/>
        </w:rPr>
        <w:t>xecutantul</w:t>
      </w:r>
      <w:r w:rsidRPr="00B304CB">
        <w:rPr>
          <w:rFonts w:ascii="Times New Roman" w:hAnsi="Times New Roman" w:cs="Times New Roman"/>
          <w:sz w:val="28"/>
          <w:szCs w:val="28"/>
        </w:rPr>
        <w:t xml:space="preserve"> întâmpină dificultăţi pe parcursul executării contractului de achiziţie publică, iar susţinerea acordată de unul sau mai mulţi terţi vizează îndeplinirea criteriilor referitoare la situaţia economică şi financiară şi/sau capacitatea tehnică şi profesională, e</w:t>
      </w:r>
      <w:r w:rsidRPr="00B304CB">
        <w:rPr>
          <w:rFonts w:ascii="Times New Roman" w:hAnsi="Times New Roman" w:cs="Times New Roman"/>
          <w:sz w:val="28"/>
          <w:szCs w:val="28"/>
          <w:lang w:val="es-ES"/>
        </w:rPr>
        <w:t>xecutantul</w:t>
      </w:r>
      <w:r w:rsidRPr="00B304CB">
        <w:rPr>
          <w:rFonts w:ascii="Times New Roman" w:hAnsi="Times New Roman" w:cs="Times New Roman"/>
          <w:sz w:val="28"/>
          <w:szCs w:val="28"/>
        </w:rPr>
        <w:t xml:space="preserve"> are obligatia de a garanta materializarea aspectelor ce fac obiectul respectivului angajament ferm încheiat cu terţul/terţii susţinător(i).</w:t>
      </w:r>
    </w:p>
    <w:p w14:paraId="6FE931DE" w14:textId="77777777" w:rsidR="007E0AA4" w:rsidRDefault="007E0AA4" w:rsidP="007E0AA4">
      <w:pPr>
        <w:pStyle w:val="ListParagraph1"/>
        <w:spacing w:after="0" w:line="240" w:lineRule="auto"/>
        <w:jc w:val="both"/>
        <w:rPr>
          <w:rFonts w:ascii="Times New Roman" w:hAnsi="Times New Roman"/>
          <w:b/>
          <w:sz w:val="28"/>
          <w:szCs w:val="28"/>
        </w:rPr>
      </w:pPr>
    </w:p>
    <w:p w14:paraId="602AF36E" w14:textId="77777777" w:rsidR="008B4DB9" w:rsidRPr="00B304CB" w:rsidRDefault="008B4DB9" w:rsidP="007E0AA4">
      <w:pPr>
        <w:pStyle w:val="ListParagraph1"/>
        <w:spacing w:after="0" w:line="240" w:lineRule="auto"/>
        <w:jc w:val="both"/>
        <w:rPr>
          <w:rFonts w:ascii="Times New Roman" w:hAnsi="Times New Roman"/>
          <w:b/>
          <w:sz w:val="28"/>
          <w:szCs w:val="28"/>
        </w:rPr>
      </w:pPr>
    </w:p>
    <w:p w14:paraId="6AC99E72" w14:textId="77777777" w:rsidR="007E0AA4" w:rsidRPr="00B304CB" w:rsidRDefault="007E0AA4" w:rsidP="007E0AA4">
      <w:pPr>
        <w:pStyle w:val="ListParagraph1"/>
        <w:spacing w:after="0" w:line="240" w:lineRule="auto"/>
        <w:ind w:left="0"/>
        <w:jc w:val="both"/>
        <w:rPr>
          <w:rFonts w:ascii="Times New Roman" w:hAnsi="Times New Roman"/>
          <w:b/>
          <w:sz w:val="28"/>
          <w:szCs w:val="28"/>
        </w:rPr>
      </w:pPr>
      <w:r w:rsidRPr="00B304CB">
        <w:rPr>
          <w:rFonts w:ascii="Times New Roman" w:hAnsi="Times New Roman"/>
          <w:b/>
          <w:sz w:val="28"/>
          <w:szCs w:val="28"/>
        </w:rPr>
        <w:t xml:space="preserve">MODALITATEA DE IMPLEMENTARE: </w:t>
      </w:r>
    </w:p>
    <w:p w14:paraId="53D0734C" w14:textId="77777777" w:rsidR="007E0AA4" w:rsidRPr="00B304CB" w:rsidRDefault="007E0AA4" w:rsidP="007E0AA4">
      <w:pPr>
        <w:pStyle w:val="ListParagraph1"/>
        <w:spacing w:after="0" w:line="240" w:lineRule="auto"/>
        <w:ind w:left="0"/>
        <w:jc w:val="both"/>
        <w:rPr>
          <w:rFonts w:ascii="Times New Roman" w:hAnsi="Times New Roman"/>
          <w:b/>
          <w:sz w:val="28"/>
          <w:szCs w:val="28"/>
        </w:rPr>
      </w:pPr>
    </w:p>
    <w:p w14:paraId="7EE41C6C" w14:textId="77777777" w:rsidR="007E0AA4" w:rsidRPr="00B304CB" w:rsidRDefault="007E0AA4" w:rsidP="007E0AA4">
      <w:pPr>
        <w:pStyle w:val="Frspaiere"/>
        <w:jc w:val="both"/>
        <w:rPr>
          <w:rFonts w:ascii="Times New Roman" w:hAnsi="Times New Roman" w:cs="Times New Roman"/>
          <w:sz w:val="28"/>
          <w:szCs w:val="28"/>
        </w:rPr>
      </w:pPr>
      <w:r w:rsidRPr="00B304CB">
        <w:rPr>
          <w:rFonts w:ascii="Times New Roman" w:eastAsia="Times New Roman" w:hAnsi="Times New Roman" w:cs="Times New Roman"/>
          <w:sz w:val="28"/>
          <w:szCs w:val="28"/>
          <w:lang w:eastAsia="ar-SA"/>
        </w:rPr>
        <w:t xml:space="preserve">Utilaje de </w:t>
      </w:r>
      <w:r w:rsidRPr="00B304CB">
        <w:rPr>
          <w:rFonts w:ascii="Times New Roman" w:hAnsi="Times New Roman" w:cs="Times New Roman"/>
          <w:sz w:val="28"/>
          <w:szCs w:val="28"/>
        </w:rPr>
        <w:t>trebuie sa fie insotit la livrare de urmatoarele  documente:</w:t>
      </w:r>
    </w:p>
    <w:p w14:paraId="10235811" w14:textId="77777777" w:rsidR="007E0AA4" w:rsidRPr="00B304CB" w:rsidRDefault="007E0AA4" w:rsidP="007E0AA4">
      <w:pPr>
        <w:pStyle w:val="Frspaiere"/>
        <w:numPr>
          <w:ilvl w:val="1"/>
          <w:numId w:val="13"/>
        </w:numPr>
        <w:jc w:val="both"/>
        <w:rPr>
          <w:rFonts w:ascii="Times New Roman" w:hAnsi="Times New Roman" w:cs="Times New Roman"/>
          <w:sz w:val="28"/>
          <w:szCs w:val="28"/>
        </w:rPr>
      </w:pPr>
      <w:r w:rsidRPr="00B304CB">
        <w:rPr>
          <w:rFonts w:ascii="Times New Roman" w:hAnsi="Times New Roman" w:cs="Times New Roman"/>
          <w:sz w:val="28"/>
          <w:szCs w:val="28"/>
        </w:rPr>
        <w:lastRenderedPageBreak/>
        <w:t>certificatul de conformitate;</w:t>
      </w:r>
    </w:p>
    <w:p w14:paraId="36F64F54" w14:textId="77777777" w:rsidR="007E0AA4" w:rsidRPr="00B304CB" w:rsidRDefault="007E0AA4" w:rsidP="007E0AA4">
      <w:pPr>
        <w:pStyle w:val="Frspaiere"/>
        <w:numPr>
          <w:ilvl w:val="1"/>
          <w:numId w:val="13"/>
        </w:numPr>
        <w:jc w:val="both"/>
        <w:rPr>
          <w:rFonts w:ascii="Times New Roman" w:hAnsi="Times New Roman" w:cs="Times New Roman"/>
          <w:sz w:val="28"/>
          <w:szCs w:val="28"/>
        </w:rPr>
      </w:pPr>
      <w:r w:rsidRPr="00B304CB">
        <w:rPr>
          <w:rFonts w:ascii="Times New Roman" w:hAnsi="Times New Roman" w:cs="Times New Roman"/>
          <w:sz w:val="28"/>
          <w:szCs w:val="28"/>
        </w:rPr>
        <w:t>factura în original;</w:t>
      </w:r>
    </w:p>
    <w:p w14:paraId="224E2A7A" w14:textId="77777777" w:rsidR="007E0AA4" w:rsidRPr="00B304CB" w:rsidRDefault="007E0AA4" w:rsidP="007E0AA4">
      <w:pPr>
        <w:pStyle w:val="Frspaiere"/>
        <w:jc w:val="both"/>
        <w:rPr>
          <w:rFonts w:ascii="Times New Roman" w:hAnsi="Times New Roman" w:cs="Times New Roman"/>
          <w:sz w:val="28"/>
          <w:szCs w:val="28"/>
        </w:rPr>
      </w:pPr>
      <w:r w:rsidRPr="00B304CB">
        <w:rPr>
          <w:rFonts w:ascii="Times New Roman" w:hAnsi="Times New Roman" w:cs="Times New Roman"/>
          <w:sz w:val="28"/>
          <w:szCs w:val="28"/>
        </w:rPr>
        <w:tab/>
        <w:t xml:space="preserve">In momentul in care </w:t>
      </w:r>
      <w:r w:rsidRPr="00B304CB">
        <w:rPr>
          <w:rFonts w:ascii="Times New Roman" w:eastAsia="Times New Roman" w:hAnsi="Times New Roman" w:cs="Times New Roman"/>
          <w:sz w:val="28"/>
          <w:szCs w:val="28"/>
          <w:lang w:eastAsia="ar-SA"/>
        </w:rPr>
        <w:t xml:space="preserve">utilaje </w:t>
      </w:r>
      <w:r w:rsidRPr="00B304CB">
        <w:rPr>
          <w:rFonts w:ascii="Times New Roman" w:hAnsi="Times New Roman" w:cs="Times New Roman"/>
          <w:sz w:val="28"/>
          <w:szCs w:val="28"/>
        </w:rPr>
        <w:t>sunt puse in functiune se va oferi asistenta tehnica, instruirea personalului explicarea tuturor echipamentelor si caracteristicilor tehnice si functionale ale utilajelor si echipamentelor din dotare.</w:t>
      </w:r>
    </w:p>
    <w:p w14:paraId="2BC03F72" w14:textId="77777777" w:rsidR="007E0AA4" w:rsidRPr="00B304CB" w:rsidRDefault="007E0AA4" w:rsidP="007E0AA4">
      <w:pPr>
        <w:pStyle w:val="Frspaiere"/>
        <w:jc w:val="both"/>
        <w:rPr>
          <w:rFonts w:ascii="Times New Roman" w:hAnsi="Times New Roman" w:cs="Times New Roman"/>
          <w:sz w:val="28"/>
          <w:szCs w:val="28"/>
        </w:rPr>
      </w:pPr>
      <w:r w:rsidRPr="00B304CB">
        <w:rPr>
          <w:rFonts w:ascii="Times New Roman" w:hAnsi="Times New Roman" w:cs="Times New Roman"/>
          <w:sz w:val="28"/>
          <w:szCs w:val="28"/>
        </w:rPr>
        <w:tab/>
        <w:t>Dupa punerea in functiune se vor face teste si anume: functionarea tuturor echipamentelor in sarcina, verificarea caracteristicilor tehnice si dotarilor cerute.</w:t>
      </w:r>
    </w:p>
    <w:p w14:paraId="094EC9F1" w14:textId="77777777" w:rsidR="007E0AA4" w:rsidRPr="00B304CB" w:rsidRDefault="007E0AA4" w:rsidP="007E0AA4">
      <w:pPr>
        <w:pStyle w:val="Frspaiere"/>
        <w:jc w:val="both"/>
        <w:rPr>
          <w:rFonts w:ascii="Times New Roman" w:hAnsi="Times New Roman" w:cs="Times New Roman"/>
          <w:sz w:val="28"/>
          <w:szCs w:val="28"/>
        </w:rPr>
      </w:pPr>
      <w:r w:rsidRPr="00B304CB">
        <w:rPr>
          <w:rFonts w:ascii="Times New Roman" w:hAnsi="Times New Roman" w:cs="Times New Roman"/>
          <w:sz w:val="28"/>
          <w:szCs w:val="28"/>
        </w:rPr>
        <w:tab/>
        <w:t xml:space="preserve">Operatorul este obligat sa efectueze o zi de instruire a personalului, care include operarea si mentenanta primara pentru  </w:t>
      </w:r>
      <w:r w:rsidRPr="00B304CB">
        <w:rPr>
          <w:rFonts w:ascii="Times New Roman" w:eastAsia="Times New Roman" w:hAnsi="Times New Roman" w:cs="Times New Roman"/>
          <w:sz w:val="28"/>
          <w:szCs w:val="28"/>
          <w:lang w:eastAsia="ar-SA"/>
        </w:rPr>
        <w:t>utilaje</w:t>
      </w:r>
      <w:r w:rsidRPr="00B304CB">
        <w:rPr>
          <w:rFonts w:ascii="Times New Roman" w:hAnsi="Times New Roman" w:cs="Times New Roman"/>
          <w:sz w:val="28"/>
          <w:szCs w:val="28"/>
        </w:rPr>
        <w:t>.</w:t>
      </w:r>
    </w:p>
    <w:p w14:paraId="2EA5C7A4" w14:textId="77777777" w:rsidR="007E0AA4" w:rsidRPr="00B304CB" w:rsidRDefault="007E0AA4" w:rsidP="007E0AA4">
      <w:pPr>
        <w:pStyle w:val="Frspaiere"/>
        <w:jc w:val="both"/>
        <w:rPr>
          <w:rFonts w:ascii="Times New Roman" w:hAnsi="Times New Roman" w:cs="Times New Roman"/>
          <w:sz w:val="28"/>
          <w:szCs w:val="28"/>
        </w:rPr>
      </w:pPr>
      <w:r w:rsidRPr="00B304CB">
        <w:rPr>
          <w:rFonts w:ascii="Times New Roman" w:hAnsi="Times New Roman" w:cs="Times New Roman"/>
          <w:sz w:val="28"/>
          <w:szCs w:val="28"/>
        </w:rPr>
        <w:tab/>
        <w:t>Toate caracteristicile tehnice si functionale ale utilajelor trebuie sa reiasa clar din prospectul tehnic, fisa (manualul) tehnic al utilajului si echipamentului.</w:t>
      </w:r>
    </w:p>
    <w:p w14:paraId="28E8B50C" w14:textId="77777777" w:rsidR="007E0AA4" w:rsidRPr="00B304CB" w:rsidRDefault="007E0AA4" w:rsidP="007E0AA4">
      <w:pPr>
        <w:pStyle w:val="Frspaiere"/>
        <w:jc w:val="both"/>
        <w:rPr>
          <w:rFonts w:ascii="Times New Roman" w:hAnsi="Times New Roman" w:cs="Times New Roman"/>
          <w:sz w:val="28"/>
          <w:szCs w:val="28"/>
        </w:rPr>
      </w:pPr>
      <w:r w:rsidRPr="00B304CB">
        <w:rPr>
          <w:rFonts w:ascii="Times New Roman" w:hAnsi="Times New Roman" w:cs="Times New Roman"/>
          <w:sz w:val="28"/>
          <w:szCs w:val="28"/>
        </w:rPr>
        <w:tab/>
        <w:t>Actele doveditoare vor fi prezentate in original de la producator cat si cu traducere autorizata si atestata in limba romana.</w:t>
      </w:r>
    </w:p>
    <w:p w14:paraId="0276585E" w14:textId="77777777" w:rsidR="007E0AA4" w:rsidRPr="00B304CB" w:rsidRDefault="007E0AA4" w:rsidP="007E0AA4">
      <w:pPr>
        <w:pStyle w:val="Frspaiere"/>
        <w:jc w:val="both"/>
        <w:rPr>
          <w:rFonts w:ascii="Times New Roman" w:hAnsi="Times New Roman" w:cs="Times New Roman"/>
          <w:sz w:val="28"/>
          <w:szCs w:val="28"/>
        </w:rPr>
      </w:pPr>
      <w:r w:rsidRPr="00B304CB">
        <w:rPr>
          <w:rFonts w:ascii="Times New Roman" w:hAnsi="Times New Roman" w:cs="Times New Roman"/>
          <w:sz w:val="28"/>
          <w:szCs w:val="28"/>
        </w:rPr>
        <w:tab/>
        <w:t xml:space="preserve">Livrarea vehiculelor la beneficiar, punerea in functiune, instruirea personalului deservent, cartea tehnica se asigura de catre furnizor si sunt incluse in oferta.       </w:t>
      </w:r>
    </w:p>
    <w:p w14:paraId="1128BACF" w14:textId="77777777" w:rsidR="007E0AA4" w:rsidRPr="00B304CB" w:rsidRDefault="007E0AA4" w:rsidP="007E0AA4">
      <w:pPr>
        <w:pStyle w:val="DefaultText2"/>
        <w:ind w:firstLine="360"/>
        <w:jc w:val="both"/>
        <w:rPr>
          <w:sz w:val="28"/>
          <w:szCs w:val="28"/>
          <w:lang w:val="es-ES"/>
        </w:rPr>
      </w:pPr>
      <w:r w:rsidRPr="00B304CB">
        <w:rPr>
          <w:sz w:val="28"/>
          <w:szCs w:val="28"/>
        </w:rPr>
        <w:t xml:space="preserve">Pentru produsele furnizate, platile datorate de achizitor furnizorului sunt cele declarate in propunerea financiara, anexa la contract. </w:t>
      </w:r>
      <w:r w:rsidRPr="00B304CB">
        <w:rPr>
          <w:sz w:val="28"/>
          <w:szCs w:val="28"/>
          <w:lang w:val="es-ES"/>
        </w:rPr>
        <w:t>Preţul contractului nu se ajustează.</w:t>
      </w:r>
    </w:p>
    <w:p w14:paraId="62935491" w14:textId="77777777" w:rsidR="007E0AA4" w:rsidRPr="00B304CB" w:rsidRDefault="007E0AA4" w:rsidP="007E0AA4">
      <w:pPr>
        <w:pStyle w:val="ListParagraph1"/>
        <w:spacing w:after="0" w:line="240" w:lineRule="auto"/>
        <w:ind w:left="360" w:firstLine="360"/>
        <w:jc w:val="both"/>
        <w:rPr>
          <w:rFonts w:ascii="Times New Roman" w:hAnsi="Times New Roman"/>
          <w:sz w:val="28"/>
          <w:szCs w:val="28"/>
        </w:rPr>
      </w:pPr>
    </w:p>
    <w:p w14:paraId="49202674" w14:textId="77777777" w:rsidR="007E0AA4" w:rsidRPr="00B304CB" w:rsidRDefault="007E0AA4" w:rsidP="007E0AA4">
      <w:pPr>
        <w:pStyle w:val="NoSpacing2"/>
        <w:jc w:val="both"/>
        <w:rPr>
          <w:rFonts w:ascii="Times New Roman" w:hAnsi="Times New Roman"/>
          <w:b/>
          <w:sz w:val="28"/>
          <w:szCs w:val="28"/>
          <w:lang w:eastAsia="ro-RO"/>
        </w:rPr>
      </w:pPr>
      <w:r w:rsidRPr="00B304CB">
        <w:rPr>
          <w:rFonts w:ascii="Times New Roman" w:hAnsi="Times New Roman"/>
          <w:b/>
          <w:sz w:val="28"/>
          <w:szCs w:val="28"/>
          <w:lang w:eastAsia="ro-RO"/>
        </w:rPr>
        <w:t>MODALITATI DE PLATA SI PENALITATI:</w:t>
      </w:r>
    </w:p>
    <w:p w14:paraId="716FF991" w14:textId="77777777" w:rsidR="007E0AA4" w:rsidRPr="00B304CB" w:rsidRDefault="007E0AA4" w:rsidP="007E0AA4">
      <w:pPr>
        <w:pStyle w:val="NoSpacing2"/>
        <w:jc w:val="both"/>
        <w:rPr>
          <w:rFonts w:ascii="Times New Roman" w:hAnsi="Times New Roman"/>
          <w:b/>
          <w:sz w:val="28"/>
          <w:szCs w:val="28"/>
          <w:lang w:eastAsia="ro-RO"/>
        </w:rPr>
      </w:pPr>
      <w:r w:rsidRPr="00B304CB">
        <w:rPr>
          <w:rFonts w:ascii="Times New Roman" w:hAnsi="Times New Roman"/>
          <w:b/>
          <w:sz w:val="28"/>
          <w:szCs w:val="28"/>
          <w:lang w:eastAsia="ro-RO"/>
        </w:rPr>
        <w:t>Plata autobuzelor se achita in baza facturi</w:t>
      </w:r>
      <w:r>
        <w:rPr>
          <w:rFonts w:ascii="Times New Roman" w:hAnsi="Times New Roman"/>
          <w:b/>
          <w:sz w:val="28"/>
          <w:szCs w:val="28"/>
          <w:lang w:eastAsia="ro-RO"/>
        </w:rPr>
        <w:t>i emisa de catre furnizor, in 36</w:t>
      </w:r>
      <w:r w:rsidRPr="00B304CB">
        <w:rPr>
          <w:rFonts w:ascii="Times New Roman" w:hAnsi="Times New Roman"/>
          <w:b/>
          <w:sz w:val="28"/>
          <w:szCs w:val="28"/>
          <w:lang w:eastAsia="ro-RO"/>
        </w:rPr>
        <w:t xml:space="preserve"> de</w:t>
      </w:r>
      <w:r>
        <w:rPr>
          <w:rFonts w:ascii="Times New Roman" w:hAnsi="Times New Roman"/>
          <w:b/>
          <w:sz w:val="28"/>
          <w:szCs w:val="28"/>
          <w:lang w:eastAsia="ro-RO"/>
        </w:rPr>
        <w:t xml:space="preserve"> </w:t>
      </w:r>
      <w:r w:rsidRPr="00B304CB">
        <w:rPr>
          <w:rFonts w:ascii="Times New Roman" w:hAnsi="Times New Roman"/>
          <w:b/>
          <w:sz w:val="28"/>
          <w:szCs w:val="28"/>
          <w:lang w:eastAsia="ro-RO"/>
        </w:rPr>
        <w:t>rate lunare egale.</w:t>
      </w:r>
    </w:p>
    <w:p w14:paraId="6FC6302D" w14:textId="77777777" w:rsidR="007E0AA4" w:rsidRPr="00B304CB" w:rsidRDefault="007E0AA4" w:rsidP="007E0AA4">
      <w:pPr>
        <w:pStyle w:val="NoSpacing2"/>
        <w:jc w:val="both"/>
        <w:rPr>
          <w:rFonts w:ascii="Times New Roman" w:hAnsi="Times New Roman"/>
          <w:b/>
          <w:sz w:val="28"/>
          <w:szCs w:val="28"/>
          <w:lang w:eastAsia="ro-RO"/>
        </w:rPr>
      </w:pPr>
    </w:p>
    <w:p w14:paraId="21331BF8" w14:textId="77777777" w:rsidR="007E0AA4" w:rsidRPr="00B304CB" w:rsidRDefault="007E0AA4" w:rsidP="007E0AA4">
      <w:pPr>
        <w:pStyle w:val="NoSpacing2"/>
        <w:jc w:val="both"/>
        <w:rPr>
          <w:rFonts w:ascii="Times New Roman" w:hAnsi="Times New Roman"/>
          <w:sz w:val="28"/>
          <w:szCs w:val="28"/>
          <w:lang w:eastAsia="ro-RO"/>
        </w:rPr>
      </w:pPr>
      <w:r w:rsidRPr="00B304CB">
        <w:rPr>
          <w:rFonts w:ascii="Times New Roman" w:hAnsi="Times New Roman"/>
          <w:b/>
          <w:sz w:val="28"/>
          <w:szCs w:val="28"/>
          <w:lang w:eastAsia="ro-RO"/>
        </w:rPr>
        <w:t xml:space="preserve">ALTE JUSTIFICARI: </w:t>
      </w:r>
      <w:r w:rsidRPr="00B304CB">
        <w:rPr>
          <w:rFonts w:ascii="Times New Roman" w:hAnsi="Times New Roman"/>
          <w:sz w:val="28"/>
          <w:szCs w:val="28"/>
          <w:lang w:eastAsia="ro-RO"/>
        </w:rPr>
        <w:t>Obiectivul de investitie se finanteaza din bugetul propriu al societății</w:t>
      </w:r>
    </w:p>
    <w:p w14:paraId="40C4C90B" w14:textId="77777777" w:rsidR="007E0AA4" w:rsidRPr="00B304CB" w:rsidRDefault="007E0AA4" w:rsidP="007E0AA4">
      <w:pPr>
        <w:pStyle w:val="Bodytext50"/>
        <w:shd w:val="clear" w:color="auto" w:fill="auto"/>
        <w:spacing w:after="120" w:line="240" w:lineRule="auto"/>
        <w:jc w:val="both"/>
        <w:rPr>
          <w:rFonts w:ascii="Times New Roman" w:hAnsi="Times New Roman" w:cs="Times New Roman"/>
          <w:b w:val="0"/>
          <w:sz w:val="28"/>
          <w:szCs w:val="28"/>
        </w:rPr>
      </w:pPr>
    </w:p>
    <w:p w14:paraId="58617D91" w14:textId="77777777" w:rsidR="007E0AA4" w:rsidRDefault="007E0AA4" w:rsidP="007E0AA4">
      <w:pPr>
        <w:rPr>
          <w:rFonts w:ascii="Times New Roman" w:eastAsia="Arial" w:hAnsi="Times New Roman" w:cs="Times New Roman"/>
          <w:bCs/>
          <w:color w:val="auto"/>
          <w:sz w:val="28"/>
          <w:szCs w:val="28"/>
        </w:rPr>
      </w:pPr>
    </w:p>
    <w:p w14:paraId="2F1B03F6" w14:textId="77777777" w:rsidR="007E0AA4" w:rsidRDefault="007E0AA4" w:rsidP="007E0AA4">
      <w:pPr>
        <w:rPr>
          <w:rFonts w:ascii="Times New Roman" w:eastAsia="Arial" w:hAnsi="Times New Roman" w:cs="Times New Roman"/>
          <w:bCs/>
          <w:color w:val="auto"/>
          <w:sz w:val="28"/>
          <w:szCs w:val="28"/>
        </w:rPr>
      </w:pPr>
    </w:p>
    <w:p w14:paraId="3A73B781" w14:textId="77777777" w:rsidR="007E0AA4" w:rsidRDefault="007E0AA4" w:rsidP="007E0AA4">
      <w:pPr>
        <w:jc w:val="center"/>
        <w:rPr>
          <w:rFonts w:ascii="Times New Roman" w:eastAsia="Arial" w:hAnsi="Times New Roman" w:cs="Times New Roman"/>
          <w:bCs/>
          <w:color w:val="auto"/>
          <w:sz w:val="28"/>
          <w:szCs w:val="28"/>
        </w:rPr>
      </w:pPr>
      <w:r>
        <w:rPr>
          <w:rFonts w:ascii="Times New Roman" w:eastAsia="Arial" w:hAnsi="Times New Roman" w:cs="Times New Roman"/>
          <w:bCs/>
          <w:color w:val="auto"/>
          <w:sz w:val="28"/>
          <w:szCs w:val="28"/>
        </w:rPr>
        <w:t>Intocmit,</w:t>
      </w:r>
    </w:p>
    <w:p w14:paraId="0453A01E" w14:textId="77777777" w:rsidR="007E0AA4" w:rsidRDefault="00933D3E" w:rsidP="007E0AA4">
      <w:pPr>
        <w:jc w:val="center"/>
        <w:rPr>
          <w:rFonts w:ascii="Times New Roman" w:eastAsia="Arial" w:hAnsi="Times New Roman" w:cs="Times New Roman"/>
          <w:bCs/>
          <w:color w:val="auto"/>
          <w:sz w:val="28"/>
          <w:szCs w:val="28"/>
        </w:rPr>
      </w:pPr>
      <w:r>
        <w:rPr>
          <w:rFonts w:ascii="Times New Roman" w:eastAsia="Arial" w:hAnsi="Times New Roman" w:cs="Times New Roman"/>
          <w:bCs/>
          <w:color w:val="auto"/>
          <w:sz w:val="28"/>
          <w:szCs w:val="28"/>
        </w:rPr>
        <w:t xml:space="preserve">SC </w:t>
      </w:r>
      <w:r w:rsidR="008B4DB9">
        <w:rPr>
          <w:rFonts w:ascii="Times New Roman" w:eastAsia="Arial" w:hAnsi="Times New Roman" w:cs="Times New Roman"/>
          <w:bCs/>
          <w:color w:val="auto"/>
          <w:sz w:val="28"/>
          <w:szCs w:val="28"/>
        </w:rPr>
        <w:t>LEX VERITAS</w:t>
      </w:r>
      <w:r>
        <w:rPr>
          <w:rFonts w:ascii="Times New Roman" w:eastAsia="Arial" w:hAnsi="Times New Roman" w:cs="Times New Roman"/>
          <w:bCs/>
          <w:color w:val="auto"/>
          <w:sz w:val="28"/>
          <w:szCs w:val="28"/>
        </w:rPr>
        <w:t xml:space="preserve"> SRL</w:t>
      </w:r>
    </w:p>
    <w:p w14:paraId="1732409E" w14:textId="77777777" w:rsidR="007E0AA4" w:rsidRDefault="007E0AA4" w:rsidP="007E0AA4">
      <w:pPr>
        <w:rPr>
          <w:rFonts w:ascii="Times New Roman" w:eastAsia="Arial" w:hAnsi="Times New Roman" w:cs="Times New Roman"/>
          <w:bCs/>
          <w:color w:val="auto"/>
          <w:sz w:val="28"/>
          <w:szCs w:val="28"/>
        </w:rPr>
      </w:pPr>
    </w:p>
    <w:p w14:paraId="7DE5BD32" w14:textId="77777777" w:rsidR="007E0AA4" w:rsidRDefault="007E0AA4" w:rsidP="007E0AA4">
      <w:pPr>
        <w:rPr>
          <w:rFonts w:ascii="Times New Roman" w:eastAsia="Arial" w:hAnsi="Times New Roman" w:cs="Times New Roman"/>
          <w:bCs/>
          <w:color w:val="auto"/>
          <w:sz w:val="28"/>
          <w:szCs w:val="28"/>
        </w:rPr>
      </w:pPr>
    </w:p>
    <w:p w14:paraId="71981229" w14:textId="77777777" w:rsidR="007E0AA4" w:rsidRDefault="007E0AA4" w:rsidP="007E0AA4">
      <w:pPr>
        <w:rPr>
          <w:rFonts w:ascii="Times New Roman" w:eastAsia="Arial" w:hAnsi="Times New Roman" w:cs="Times New Roman"/>
          <w:bCs/>
          <w:color w:val="auto"/>
          <w:sz w:val="28"/>
          <w:szCs w:val="28"/>
        </w:rPr>
      </w:pPr>
    </w:p>
    <w:p w14:paraId="71FD976B" w14:textId="77777777" w:rsidR="007E0AA4" w:rsidRDefault="007E0AA4" w:rsidP="007E0AA4">
      <w:pPr>
        <w:rPr>
          <w:rFonts w:ascii="Times New Roman" w:eastAsia="Arial" w:hAnsi="Times New Roman" w:cs="Times New Roman"/>
          <w:bCs/>
          <w:color w:val="auto"/>
          <w:sz w:val="28"/>
          <w:szCs w:val="28"/>
        </w:rPr>
      </w:pPr>
    </w:p>
    <w:p w14:paraId="28A6CCB3" w14:textId="77777777" w:rsidR="007E0AA4" w:rsidRDefault="007E0AA4" w:rsidP="007E0AA4">
      <w:pPr>
        <w:rPr>
          <w:rFonts w:ascii="Times New Roman" w:eastAsia="Arial" w:hAnsi="Times New Roman" w:cs="Times New Roman"/>
          <w:bCs/>
          <w:color w:val="auto"/>
          <w:sz w:val="28"/>
          <w:szCs w:val="28"/>
        </w:rPr>
      </w:pPr>
    </w:p>
    <w:p w14:paraId="2207A700" w14:textId="77777777" w:rsidR="007E0AA4" w:rsidRDefault="007E0AA4" w:rsidP="007E0AA4">
      <w:pPr>
        <w:rPr>
          <w:rFonts w:ascii="Times New Roman" w:eastAsia="Arial" w:hAnsi="Times New Roman" w:cs="Times New Roman"/>
          <w:bCs/>
          <w:color w:val="auto"/>
          <w:sz w:val="28"/>
          <w:szCs w:val="28"/>
        </w:rPr>
      </w:pPr>
    </w:p>
    <w:p w14:paraId="1A9E78C7" w14:textId="77777777" w:rsidR="007E0AA4" w:rsidRDefault="007E0AA4" w:rsidP="007E0AA4">
      <w:pPr>
        <w:rPr>
          <w:rFonts w:ascii="Times New Roman" w:eastAsia="Arial" w:hAnsi="Times New Roman" w:cs="Times New Roman"/>
          <w:bCs/>
          <w:color w:val="auto"/>
          <w:sz w:val="28"/>
          <w:szCs w:val="28"/>
        </w:rPr>
      </w:pPr>
    </w:p>
    <w:p w14:paraId="4C8C3299" w14:textId="77777777" w:rsidR="007E0AA4" w:rsidRDefault="007E0AA4" w:rsidP="007E0AA4">
      <w:pPr>
        <w:rPr>
          <w:rFonts w:ascii="Times New Roman" w:eastAsia="Arial" w:hAnsi="Times New Roman" w:cs="Times New Roman"/>
          <w:bCs/>
          <w:color w:val="auto"/>
          <w:sz w:val="28"/>
          <w:szCs w:val="28"/>
        </w:rPr>
      </w:pPr>
    </w:p>
    <w:p w14:paraId="397DFC49" w14:textId="77777777" w:rsidR="007E0AA4" w:rsidRDefault="007E0AA4" w:rsidP="007E0AA4">
      <w:pPr>
        <w:rPr>
          <w:rFonts w:ascii="Times New Roman" w:eastAsia="Arial" w:hAnsi="Times New Roman" w:cs="Times New Roman"/>
          <w:bCs/>
          <w:color w:val="auto"/>
          <w:sz w:val="28"/>
          <w:szCs w:val="28"/>
        </w:rPr>
      </w:pPr>
    </w:p>
    <w:p w14:paraId="31445B28" w14:textId="77777777" w:rsidR="007E0AA4" w:rsidRDefault="007E0AA4" w:rsidP="007E0AA4">
      <w:pPr>
        <w:rPr>
          <w:rFonts w:ascii="Times New Roman" w:eastAsia="Arial" w:hAnsi="Times New Roman" w:cs="Times New Roman"/>
          <w:bCs/>
          <w:color w:val="auto"/>
          <w:sz w:val="28"/>
          <w:szCs w:val="28"/>
        </w:rPr>
      </w:pPr>
    </w:p>
    <w:p w14:paraId="2669D0D2" w14:textId="77777777" w:rsidR="007E0AA4" w:rsidRDefault="007E0AA4" w:rsidP="007E0AA4">
      <w:pPr>
        <w:rPr>
          <w:rFonts w:ascii="Times New Roman" w:eastAsia="Arial" w:hAnsi="Times New Roman" w:cs="Times New Roman"/>
          <w:bCs/>
          <w:color w:val="auto"/>
          <w:sz w:val="28"/>
          <w:szCs w:val="28"/>
        </w:rPr>
      </w:pPr>
    </w:p>
    <w:p w14:paraId="447CC01C" w14:textId="77777777" w:rsidR="007E0AA4" w:rsidRDefault="007E0AA4" w:rsidP="007E0AA4">
      <w:pPr>
        <w:rPr>
          <w:rFonts w:ascii="Times New Roman" w:eastAsia="Arial" w:hAnsi="Times New Roman" w:cs="Times New Roman"/>
          <w:bCs/>
          <w:color w:val="auto"/>
          <w:sz w:val="28"/>
          <w:szCs w:val="28"/>
        </w:rPr>
      </w:pPr>
    </w:p>
    <w:p w14:paraId="00E2D861" w14:textId="77777777" w:rsidR="007E0AA4" w:rsidRDefault="007E0AA4" w:rsidP="007E0AA4">
      <w:pPr>
        <w:rPr>
          <w:rFonts w:ascii="Times New Roman" w:eastAsia="Arial" w:hAnsi="Times New Roman" w:cs="Times New Roman"/>
          <w:bCs/>
          <w:color w:val="auto"/>
          <w:sz w:val="28"/>
          <w:szCs w:val="28"/>
        </w:rPr>
      </w:pPr>
    </w:p>
    <w:p w14:paraId="1993AB6D" w14:textId="77777777" w:rsidR="007E0AA4" w:rsidRDefault="007E0AA4" w:rsidP="007E0AA4">
      <w:pPr>
        <w:rPr>
          <w:rFonts w:ascii="Times New Roman" w:eastAsia="Arial" w:hAnsi="Times New Roman" w:cs="Times New Roman"/>
          <w:bCs/>
          <w:color w:val="auto"/>
          <w:sz w:val="28"/>
          <w:szCs w:val="28"/>
        </w:rPr>
      </w:pPr>
    </w:p>
    <w:p w14:paraId="51243230" w14:textId="77777777" w:rsidR="007E0AA4" w:rsidRDefault="007E0AA4" w:rsidP="007E0AA4">
      <w:pPr>
        <w:rPr>
          <w:rFonts w:ascii="Times New Roman" w:eastAsia="Arial" w:hAnsi="Times New Roman" w:cs="Times New Roman"/>
          <w:bCs/>
          <w:color w:val="auto"/>
          <w:sz w:val="28"/>
          <w:szCs w:val="28"/>
        </w:rPr>
      </w:pPr>
    </w:p>
    <w:p w14:paraId="74A64C9D" w14:textId="77777777" w:rsidR="007E0AA4" w:rsidRDefault="007E0AA4" w:rsidP="007E0AA4">
      <w:pPr>
        <w:rPr>
          <w:rFonts w:ascii="Times New Roman" w:eastAsia="Arial" w:hAnsi="Times New Roman" w:cs="Times New Roman"/>
          <w:bCs/>
          <w:color w:val="auto"/>
          <w:sz w:val="28"/>
          <w:szCs w:val="28"/>
        </w:rPr>
      </w:pPr>
    </w:p>
    <w:p w14:paraId="2AD61E38" w14:textId="77777777" w:rsidR="007E0AA4" w:rsidRDefault="007E0AA4" w:rsidP="007E0AA4">
      <w:pPr>
        <w:rPr>
          <w:rFonts w:ascii="Times New Roman" w:eastAsia="Arial" w:hAnsi="Times New Roman" w:cs="Times New Roman"/>
          <w:bCs/>
          <w:color w:val="auto"/>
          <w:sz w:val="28"/>
          <w:szCs w:val="28"/>
        </w:rPr>
      </w:pPr>
    </w:p>
    <w:p w14:paraId="7352157E" w14:textId="77777777" w:rsidR="007E0AA4" w:rsidRDefault="007E0AA4" w:rsidP="007E0AA4">
      <w:pPr>
        <w:rPr>
          <w:rFonts w:ascii="Times New Roman" w:eastAsia="Arial" w:hAnsi="Times New Roman" w:cs="Times New Roman"/>
          <w:bCs/>
          <w:color w:val="auto"/>
          <w:sz w:val="28"/>
          <w:szCs w:val="28"/>
        </w:rPr>
      </w:pPr>
    </w:p>
    <w:p w14:paraId="2F0F8A18" w14:textId="77777777" w:rsidR="007E0AA4" w:rsidRDefault="007E0AA4" w:rsidP="007E0AA4">
      <w:pPr>
        <w:rPr>
          <w:rFonts w:ascii="Times New Roman" w:eastAsia="Arial" w:hAnsi="Times New Roman" w:cs="Times New Roman"/>
          <w:bCs/>
          <w:color w:val="auto"/>
          <w:sz w:val="28"/>
          <w:szCs w:val="28"/>
        </w:rPr>
      </w:pPr>
    </w:p>
    <w:p w14:paraId="0231965C" w14:textId="77777777" w:rsidR="007E0AA4" w:rsidRDefault="007E0AA4" w:rsidP="007E0AA4">
      <w:pPr>
        <w:rPr>
          <w:rFonts w:ascii="Times New Roman" w:eastAsia="Arial" w:hAnsi="Times New Roman" w:cs="Times New Roman"/>
          <w:bCs/>
          <w:color w:val="auto"/>
          <w:sz w:val="28"/>
          <w:szCs w:val="28"/>
        </w:rPr>
      </w:pPr>
    </w:p>
    <w:p w14:paraId="43620084" w14:textId="77777777" w:rsidR="007E0AA4" w:rsidRDefault="007E0AA4" w:rsidP="007E0AA4">
      <w:pPr>
        <w:rPr>
          <w:rFonts w:ascii="Times New Roman" w:eastAsia="Arial" w:hAnsi="Times New Roman" w:cs="Times New Roman"/>
          <w:bCs/>
          <w:color w:val="auto"/>
          <w:sz w:val="28"/>
          <w:szCs w:val="28"/>
        </w:rPr>
      </w:pPr>
    </w:p>
    <w:p w14:paraId="21BAB188" w14:textId="77777777" w:rsidR="007E0AA4" w:rsidRDefault="007E0AA4" w:rsidP="007E0AA4">
      <w:pPr>
        <w:rPr>
          <w:rFonts w:ascii="Times New Roman" w:eastAsia="Arial" w:hAnsi="Times New Roman" w:cs="Times New Roman"/>
          <w:bCs/>
          <w:color w:val="auto"/>
          <w:sz w:val="28"/>
          <w:szCs w:val="28"/>
        </w:rPr>
      </w:pPr>
    </w:p>
    <w:p w14:paraId="12397644" w14:textId="77777777" w:rsidR="007E0AA4" w:rsidRDefault="007E0AA4" w:rsidP="007E0AA4">
      <w:pPr>
        <w:rPr>
          <w:rFonts w:ascii="Times New Roman" w:eastAsia="Arial" w:hAnsi="Times New Roman" w:cs="Times New Roman"/>
          <w:bCs/>
          <w:color w:val="auto"/>
          <w:sz w:val="28"/>
          <w:szCs w:val="28"/>
        </w:rPr>
      </w:pPr>
    </w:p>
    <w:p w14:paraId="417AC999" w14:textId="77777777" w:rsidR="007E0AA4" w:rsidRDefault="007E0AA4" w:rsidP="007E0AA4">
      <w:pPr>
        <w:rPr>
          <w:rFonts w:ascii="Times New Roman" w:eastAsia="Arial" w:hAnsi="Times New Roman" w:cs="Times New Roman"/>
          <w:bCs/>
          <w:color w:val="auto"/>
          <w:sz w:val="28"/>
          <w:szCs w:val="28"/>
        </w:rPr>
      </w:pPr>
    </w:p>
    <w:p w14:paraId="1E94C395" w14:textId="77777777" w:rsidR="007E0AA4" w:rsidRPr="00DC5BA4" w:rsidRDefault="007E0AA4" w:rsidP="007E0AA4">
      <w:pPr>
        <w:rPr>
          <w:rFonts w:ascii="Times New Roman" w:eastAsia="Arial" w:hAnsi="Times New Roman" w:cs="Times New Roman"/>
          <w:bCs/>
          <w:color w:val="auto"/>
          <w:sz w:val="28"/>
          <w:szCs w:val="28"/>
        </w:rPr>
      </w:pPr>
    </w:p>
    <w:p w14:paraId="4C1FEC2B" w14:textId="77777777" w:rsidR="007E0AA4" w:rsidRPr="00DC5BA4" w:rsidRDefault="007E0AA4" w:rsidP="007E0AA4">
      <w:pPr>
        <w:rPr>
          <w:rStyle w:val="Heading3"/>
          <w:rFonts w:ascii="Times New Roman" w:hAnsi="Times New Roman" w:cs="Times New Roman"/>
          <w:b w:val="0"/>
          <w:color w:val="auto"/>
          <w:sz w:val="28"/>
          <w:szCs w:val="28"/>
        </w:rPr>
      </w:pPr>
      <w:r w:rsidRPr="00DC5BA4">
        <w:rPr>
          <w:rFonts w:ascii="Times New Roman" w:eastAsia="Arial" w:hAnsi="Times New Roman" w:cs="Times New Roman"/>
          <w:bCs/>
          <w:color w:val="auto"/>
          <w:sz w:val="28"/>
          <w:szCs w:val="28"/>
        </w:rPr>
        <w:t>ANEXA 1</w:t>
      </w:r>
    </w:p>
    <w:p w14:paraId="7FB3FA92" w14:textId="77777777" w:rsidR="007E0AA4" w:rsidRPr="00DC5BA4" w:rsidRDefault="007E0AA4" w:rsidP="007E0AA4">
      <w:pPr>
        <w:pStyle w:val="BodyText1"/>
        <w:shd w:val="clear" w:color="auto" w:fill="auto"/>
        <w:tabs>
          <w:tab w:val="left" w:pos="1507"/>
        </w:tabs>
        <w:spacing w:line="240" w:lineRule="auto"/>
        <w:ind w:left="360" w:hanging="360"/>
        <w:jc w:val="center"/>
        <w:rPr>
          <w:rStyle w:val="Heading3"/>
          <w:rFonts w:ascii="Times New Roman" w:hAnsi="Times New Roman" w:cs="Times New Roman"/>
          <w:sz w:val="28"/>
          <w:szCs w:val="10"/>
        </w:rPr>
      </w:pPr>
    </w:p>
    <w:p w14:paraId="36A0A1C9" w14:textId="77777777" w:rsidR="007E0AA4" w:rsidRPr="00DC5BA4" w:rsidRDefault="007E0AA4" w:rsidP="007E0AA4">
      <w:pPr>
        <w:pStyle w:val="BodyText1"/>
        <w:shd w:val="clear" w:color="auto" w:fill="auto"/>
        <w:tabs>
          <w:tab w:val="left" w:pos="1507"/>
        </w:tabs>
        <w:spacing w:line="240" w:lineRule="auto"/>
        <w:ind w:left="360" w:hanging="360"/>
        <w:jc w:val="center"/>
        <w:rPr>
          <w:rStyle w:val="Heading3"/>
          <w:rFonts w:ascii="Times New Roman" w:hAnsi="Times New Roman" w:cs="Times New Roman"/>
          <w:sz w:val="28"/>
          <w:szCs w:val="28"/>
        </w:rPr>
      </w:pPr>
    </w:p>
    <w:p w14:paraId="4B6B617A" w14:textId="77777777" w:rsidR="007E0AA4" w:rsidRPr="00DC5BA4" w:rsidRDefault="007E0AA4" w:rsidP="007E0AA4">
      <w:pPr>
        <w:pStyle w:val="BodyText1"/>
        <w:shd w:val="clear" w:color="auto" w:fill="auto"/>
        <w:tabs>
          <w:tab w:val="left" w:pos="1507"/>
        </w:tabs>
        <w:spacing w:line="240" w:lineRule="auto"/>
        <w:ind w:left="360" w:hanging="360"/>
        <w:jc w:val="center"/>
        <w:rPr>
          <w:rStyle w:val="Heading3"/>
          <w:rFonts w:ascii="Times New Roman" w:hAnsi="Times New Roman" w:cs="Times New Roman"/>
          <w:bCs w:val="0"/>
          <w:sz w:val="28"/>
          <w:szCs w:val="28"/>
        </w:rPr>
      </w:pPr>
      <w:r w:rsidRPr="00DC5BA4">
        <w:rPr>
          <w:rStyle w:val="Heading3"/>
          <w:rFonts w:ascii="Times New Roman" w:hAnsi="Times New Roman" w:cs="Times New Roman"/>
          <w:sz w:val="28"/>
          <w:szCs w:val="28"/>
        </w:rPr>
        <w:t>LISTA VERIFICĂRILOR LA RECEPŢIA AUTOBUZELOR</w:t>
      </w:r>
    </w:p>
    <w:p w14:paraId="71876DC5" w14:textId="77777777" w:rsidR="007E0AA4" w:rsidRPr="00DC5BA4" w:rsidRDefault="007E0AA4" w:rsidP="007E0AA4">
      <w:pPr>
        <w:pStyle w:val="BodyText1"/>
        <w:shd w:val="clear" w:color="auto" w:fill="auto"/>
        <w:tabs>
          <w:tab w:val="left" w:pos="1507"/>
        </w:tabs>
        <w:spacing w:line="240" w:lineRule="auto"/>
        <w:ind w:left="360" w:hanging="360"/>
        <w:jc w:val="center"/>
        <w:rPr>
          <w:rFonts w:ascii="Times New Roman" w:hAnsi="Times New Roman" w:cs="Times New Roman"/>
          <w:sz w:val="28"/>
          <w:szCs w:val="28"/>
        </w:rPr>
      </w:pPr>
    </w:p>
    <w:p w14:paraId="738B0058"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8"/>
          <w:szCs w:val="28"/>
        </w:rPr>
      </w:pPr>
    </w:p>
    <w:p w14:paraId="369931D2" w14:textId="77777777" w:rsidR="007E0AA4" w:rsidRPr="00DC5BA4" w:rsidRDefault="007E0AA4" w:rsidP="007E0AA4">
      <w:pPr>
        <w:pStyle w:val="BodyText1"/>
        <w:shd w:val="clear" w:color="auto" w:fill="auto"/>
        <w:tabs>
          <w:tab w:val="left" w:pos="1507"/>
        </w:tabs>
        <w:spacing w:line="240" w:lineRule="auto"/>
        <w:ind w:left="360" w:firstLine="0"/>
        <w:rPr>
          <w:rFonts w:asciiTheme="majorHAnsi" w:hAnsiTheme="majorHAnsi"/>
          <w:sz w:val="25"/>
          <w:szCs w:val="25"/>
        </w:rPr>
      </w:pPr>
      <w:r w:rsidRPr="00DC5BA4">
        <w:rPr>
          <w:rFonts w:ascii="Times New Roman" w:hAnsi="Times New Roman" w:cs="Times New Roman"/>
          <w:sz w:val="25"/>
          <w:szCs w:val="25"/>
        </w:rPr>
        <w:t>(Lista va fi semnata de reprezentanţii Autoritatii contractante, S.C. SERVICIUL TRANSPORT VOLUNTARI S.R.L. şi reprezentanţii Furnizorului).</w:t>
      </w:r>
    </w:p>
    <w:p w14:paraId="2E1916E3"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5"/>
          <w:szCs w:val="25"/>
        </w:rPr>
      </w:pPr>
    </w:p>
    <w:p w14:paraId="138FD4E4" w14:textId="77777777" w:rsidR="007E0AA4" w:rsidRPr="00DC5BA4" w:rsidRDefault="007E0AA4" w:rsidP="007E0AA4">
      <w:pPr>
        <w:pStyle w:val="BodyText1"/>
        <w:shd w:val="clear" w:color="auto" w:fill="auto"/>
        <w:tabs>
          <w:tab w:val="left" w:pos="1507"/>
        </w:tabs>
        <w:spacing w:line="240" w:lineRule="auto"/>
        <w:ind w:left="360" w:hanging="360"/>
        <w:jc w:val="center"/>
        <w:rPr>
          <w:rFonts w:ascii="Times New Roman" w:hAnsi="Times New Roman" w:cs="Times New Roman"/>
          <w:sz w:val="25"/>
          <w:szCs w:val="25"/>
        </w:rPr>
      </w:pPr>
    </w:p>
    <w:tbl>
      <w:tblPr>
        <w:tblOverlap w:val="never"/>
        <w:tblW w:w="0" w:type="auto"/>
        <w:jc w:val="center"/>
        <w:tblCellMar>
          <w:left w:w="10" w:type="dxa"/>
          <w:right w:w="10" w:type="dxa"/>
        </w:tblCellMar>
        <w:tblLook w:val="04A0" w:firstRow="1" w:lastRow="0" w:firstColumn="1" w:lastColumn="0" w:noHBand="0" w:noVBand="1"/>
      </w:tblPr>
      <w:tblGrid>
        <w:gridCol w:w="614"/>
        <w:gridCol w:w="3141"/>
        <w:gridCol w:w="2272"/>
        <w:gridCol w:w="2762"/>
      </w:tblGrid>
      <w:tr w:rsidR="007E0AA4" w:rsidRPr="00DC5BA4" w14:paraId="2ACC517B" w14:textId="77777777" w:rsidTr="007E0AA4">
        <w:trPr>
          <w:trHeight w:val="652"/>
          <w:tblHeader/>
          <w:jc w:val="center"/>
        </w:trPr>
        <w:tc>
          <w:tcPr>
            <w:tcW w:w="0" w:type="auto"/>
            <w:tcBorders>
              <w:top w:val="single" w:sz="4" w:space="0" w:color="auto"/>
              <w:left w:val="single" w:sz="4" w:space="0" w:color="auto"/>
            </w:tcBorders>
            <w:shd w:val="clear" w:color="auto" w:fill="FFFFFF"/>
            <w:tcMar>
              <w:top w:w="28" w:type="dxa"/>
              <w:left w:w="57" w:type="dxa"/>
              <w:bottom w:w="28" w:type="dxa"/>
              <w:right w:w="57" w:type="dxa"/>
            </w:tcMar>
            <w:vAlign w:val="center"/>
          </w:tcPr>
          <w:p w14:paraId="0FE6DAD0"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b/>
                <w:i/>
                <w:sz w:val="25"/>
                <w:szCs w:val="25"/>
              </w:rPr>
            </w:pPr>
            <w:r w:rsidRPr="00DC5BA4">
              <w:rPr>
                <w:rFonts w:ascii="Times New Roman" w:hAnsi="Times New Roman" w:cs="Times New Roman"/>
                <w:b/>
                <w:i/>
                <w:sz w:val="25"/>
                <w:szCs w:val="25"/>
              </w:rPr>
              <w:t>Nr. crt</w:t>
            </w:r>
          </w:p>
        </w:tc>
        <w:tc>
          <w:tcPr>
            <w:tcW w:w="3141" w:type="dxa"/>
            <w:tcBorders>
              <w:top w:val="single" w:sz="4" w:space="0" w:color="auto"/>
              <w:left w:val="single" w:sz="4" w:space="0" w:color="auto"/>
            </w:tcBorders>
            <w:shd w:val="clear" w:color="auto" w:fill="FFFFFF"/>
            <w:tcMar>
              <w:top w:w="28" w:type="dxa"/>
              <w:left w:w="57" w:type="dxa"/>
              <w:bottom w:w="28" w:type="dxa"/>
              <w:right w:w="57" w:type="dxa"/>
            </w:tcMar>
            <w:vAlign w:val="center"/>
          </w:tcPr>
          <w:p w14:paraId="266528F1"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b/>
                <w:i/>
                <w:sz w:val="25"/>
                <w:szCs w:val="25"/>
              </w:rPr>
            </w:pPr>
            <w:r w:rsidRPr="00DC5BA4">
              <w:rPr>
                <w:rFonts w:ascii="Times New Roman" w:hAnsi="Times New Roman" w:cs="Times New Roman"/>
                <w:b/>
                <w:i/>
                <w:sz w:val="25"/>
                <w:szCs w:val="25"/>
              </w:rPr>
              <w:t>Denumirea verificării</w:t>
            </w:r>
          </w:p>
        </w:tc>
        <w:tc>
          <w:tcPr>
            <w:tcW w:w="2272" w:type="dxa"/>
            <w:tcBorders>
              <w:top w:val="single" w:sz="4" w:space="0" w:color="auto"/>
              <w:left w:val="single" w:sz="4" w:space="0" w:color="auto"/>
            </w:tcBorders>
            <w:shd w:val="clear" w:color="auto" w:fill="FFFFFF"/>
            <w:tcMar>
              <w:top w:w="28" w:type="dxa"/>
              <w:left w:w="57" w:type="dxa"/>
              <w:bottom w:w="28" w:type="dxa"/>
              <w:right w:w="57" w:type="dxa"/>
            </w:tcMar>
            <w:vAlign w:val="center"/>
          </w:tcPr>
          <w:p w14:paraId="11E0750E"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b/>
                <w:i/>
                <w:sz w:val="25"/>
                <w:szCs w:val="25"/>
              </w:rPr>
            </w:pPr>
            <w:r w:rsidRPr="00DC5BA4">
              <w:rPr>
                <w:rFonts w:ascii="Times New Roman" w:hAnsi="Times New Roman" w:cs="Times New Roman"/>
                <w:b/>
                <w:i/>
                <w:sz w:val="25"/>
                <w:szCs w:val="25"/>
              </w:rPr>
              <w:t>Metode de control si aparatura necesara</w:t>
            </w:r>
          </w:p>
        </w:tc>
        <w:tc>
          <w:tcPr>
            <w:tcW w:w="2762" w:type="dxa"/>
            <w:tcBorders>
              <w:top w:val="single" w:sz="4" w:space="0" w:color="auto"/>
              <w:left w:val="single" w:sz="4" w:space="0" w:color="auto"/>
              <w:right w:val="single" w:sz="4" w:space="0" w:color="auto"/>
            </w:tcBorders>
            <w:shd w:val="clear" w:color="auto" w:fill="FFFFFF"/>
            <w:tcMar>
              <w:top w:w="28" w:type="dxa"/>
              <w:left w:w="57" w:type="dxa"/>
              <w:bottom w:w="28" w:type="dxa"/>
              <w:right w:w="57" w:type="dxa"/>
            </w:tcMar>
            <w:vAlign w:val="center"/>
          </w:tcPr>
          <w:p w14:paraId="6AF742D8"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b/>
                <w:i/>
                <w:sz w:val="25"/>
                <w:szCs w:val="25"/>
              </w:rPr>
            </w:pPr>
            <w:r w:rsidRPr="00DC5BA4">
              <w:rPr>
                <w:rFonts w:ascii="Times New Roman" w:hAnsi="Times New Roman" w:cs="Times New Roman"/>
                <w:b/>
                <w:i/>
                <w:sz w:val="25"/>
                <w:szCs w:val="25"/>
              </w:rPr>
              <w:t>Constatari</w:t>
            </w:r>
          </w:p>
        </w:tc>
      </w:tr>
      <w:tr w:rsidR="007E0AA4" w:rsidRPr="00DC5BA4" w14:paraId="77AC5249" w14:textId="77777777" w:rsidTr="007E0AA4">
        <w:trPr>
          <w:trHeight w:val="281"/>
          <w:jc w:val="center"/>
        </w:trPr>
        <w:tc>
          <w:tcPr>
            <w:tcW w:w="8789" w:type="dxa"/>
            <w:gridSpan w:val="4"/>
            <w:tcBorders>
              <w:top w:val="single" w:sz="4" w:space="0" w:color="auto"/>
              <w:left w:val="single" w:sz="4" w:space="0" w:color="auto"/>
              <w:right w:val="single" w:sz="4" w:space="0" w:color="auto"/>
            </w:tcBorders>
            <w:shd w:val="clear" w:color="auto" w:fill="FFFFFF"/>
            <w:tcMar>
              <w:top w:w="28" w:type="dxa"/>
              <w:left w:w="57" w:type="dxa"/>
              <w:bottom w:w="28" w:type="dxa"/>
              <w:right w:w="57" w:type="dxa"/>
            </w:tcMar>
            <w:vAlign w:val="center"/>
          </w:tcPr>
          <w:p w14:paraId="7B5E9CA5" w14:textId="77777777" w:rsidR="007E0AA4" w:rsidRPr="00DC5BA4" w:rsidRDefault="007E0AA4" w:rsidP="007E0AA4">
            <w:pPr>
              <w:pStyle w:val="BodyText1"/>
              <w:shd w:val="clear" w:color="auto" w:fill="auto"/>
              <w:spacing w:before="240" w:after="120"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1. IDENTIFICAREA</w:t>
            </w:r>
          </w:p>
        </w:tc>
      </w:tr>
      <w:tr w:rsidR="007E0AA4" w:rsidRPr="00DC5BA4" w14:paraId="33D26DFE" w14:textId="77777777" w:rsidTr="007E0AA4">
        <w:trPr>
          <w:trHeight w:val="1084"/>
          <w:jc w:val="center"/>
        </w:trPr>
        <w:tc>
          <w:tcPr>
            <w:tcW w:w="0" w:type="auto"/>
            <w:tcBorders>
              <w:top w:val="single" w:sz="4" w:space="0" w:color="auto"/>
              <w:left w:val="single" w:sz="4" w:space="0" w:color="auto"/>
            </w:tcBorders>
            <w:shd w:val="clear" w:color="auto" w:fill="FFFFFF"/>
            <w:tcMar>
              <w:top w:w="28" w:type="dxa"/>
              <w:left w:w="57" w:type="dxa"/>
              <w:bottom w:w="28" w:type="dxa"/>
              <w:right w:w="57" w:type="dxa"/>
            </w:tcMar>
            <w:vAlign w:val="center"/>
          </w:tcPr>
          <w:p w14:paraId="28DDAD89"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1.1.</w:t>
            </w:r>
          </w:p>
        </w:tc>
        <w:tc>
          <w:tcPr>
            <w:tcW w:w="3141" w:type="dxa"/>
            <w:tcBorders>
              <w:top w:val="single" w:sz="4" w:space="0" w:color="auto"/>
              <w:left w:val="single" w:sz="4" w:space="0" w:color="auto"/>
            </w:tcBorders>
            <w:shd w:val="clear" w:color="auto" w:fill="FFFFFF"/>
            <w:tcMar>
              <w:top w:w="28" w:type="dxa"/>
              <w:left w:w="57" w:type="dxa"/>
              <w:bottom w:w="28" w:type="dxa"/>
              <w:right w:w="57" w:type="dxa"/>
            </w:tcMar>
            <w:vAlign w:val="center"/>
          </w:tcPr>
          <w:p w14:paraId="5B5733B7"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Verificarea concordantei dintre datele cuprinse în certificatul de înmatriculare si datele corespunzatoare ale vehiculului</w:t>
            </w:r>
          </w:p>
        </w:tc>
        <w:tc>
          <w:tcPr>
            <w:tcW w:w="2272" w:type="dxa"/>
            <w:tcBorders>
              <w:top w:val="single" w:sz="4" w:space="0" w:color="auto"/>
              <w:left w:val="single" w:sz="4" w:space="0" w:color="auto"/>
            </w:tcBorders>
            <w:shd w:val="clear" w:color="auto" w:fill="FFFFFF"/>
            <w:tcMar>
              <w:top w:w="28" w:type="dxa"/>
              <w:left w:w="57" w:type="dxa"/>
              <w:bottom w:w="28" w:type="dxa"/>
              <w:right w:w="57" w:type="dxa"/>
            </w:tcMar>
            <w:vAlign w:val="center"/>
          </w:tcPr>
          <w:p w14:paraId="3B67D03E"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right w:val="single" w:sz="4" w:space="0" w:color="auto"/>
            </w:tcBorders>
            <w:shd w:val="clear" w:color="auto" w:fill="FFFFFF"/>
            <w:tcMar>
              <w:top w:w="28" w:type="dxa"/>
              <w:left w:w="57" w:type="dxa"/>
              <w:bottom w:w="28" w:type="dxa"/>
              <w:right w:w="57" w:type="dxa"/>
            </w:tcMar>
            <w:vAlign w:val="center"/>
          </w:tcPr>
          <w:p w14:paraId="18ACAF6B" w14:textId="77777777" w:rsidR="007E0AA4" w:rsidRPr="00DC5BA4" w:rsidRDefault="007E0AA4" w:rsidP="007E0AA4">
            <w:pPr>
              <w:rPr>
                <w:rFonts w:ascii="Times New Roman" w:hAnsi="Times New Roman" w:cs="Times New Roman"/>
                <w:color w:val="auto"/>
                <w:sz w:val="25"/>
                <w:szCs w:val="25"/>
              </w:rPr>
            </w:pPr>
          </w:p>
        </w:tc>
      </w:tr>
      <w:tr w:rsidR="007E0AA4" w:rsidRPr="00DC5BA4" w14:paraId="7C33AB21" w14:textId="77777777" w:rsidTr="007E0AA4">
        <w:trPr>
          <w:trHeight w:val="1080"/>
          <w:jc w:val="center"/>
        </w:trPr>
        <w:tc>
          <w:tcPr>
            <w:tcW w:w="0" w:type="auto"/>
            <w:tcBorders>
              <w:top w:val="single" w:sz="4" w:space="0" w:color="auto"/>
              <w:left w:val="single" w:sz="4" w:space="0" w:color="auto"/>
            </w:tcBorders>
            <w:shd w:val="clear" w:color="auto" w:fill="FFFFFF"/>
            <w:tcMar>
              <w:top w:w="28" w:type="dxa"/>
              <w:left w:w="57" w:type="dxa"/>
              <w:bottom w:w="28" w:type="dxa"/>
              <w:right w:w="57" w:type="dxa"/>
            </w:tcMar>
            <w:vAlign w:val="center"/>
          </w:tcPr>
          <w:p w14:paraId="2AD2861C"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1.2.</w:t>
            </w:r>
          </w:p>
        </w:tc>
        <w:tc>
          <w:tcPr>
            <w:tcW w:w="3141" w:type="dxa"/>
            <w:tcBorders>
              <w:top w:val="single" w:sz="4" w:space="0" w:color="auto"/>
              <w:left w:val="single" w:sz="4" w:space="0" w:color="auto"/>
            </w:tcBorders>
            <w:shd w:val="clear" w:color="auto" w:fill="FFFFFF"/>
            <w:tcMar>
              <w:top w:w="28" w:type="dxa"/>
              <w:left w:w="57" w:type="dxa"/>
              <w:bottom w:w="28" w:type="dxa"/>
              <w:right w:w="57" w:type="dxa"/>
            </w:tcMar>
            <w:vAlign w:val="center"/>
          </w:tcPr>
          <w:p w14:paraId="696FBC08"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Verificarea existentei documentiei la livrare si a execuţiei în conformitate cu aceasta documentaţie</w:t>
            </w:r>
          </w:p>
        </w:tc>
        <w:tc>
          <w:tcPr>
            <w:tcW w:w="2272" w:type="dxa"/>
            <w:tcBorders>
              <w:top w:val="single" w:sz="4" w:space="0" w:color="auto"/>
              <w:left w:val="single" w:sz="4" w:space="0" w:color="auto"/>
            </w:tcBorders>
            <w:shd w:val="clear" w:color="auto" w:fill="FFFFFF"/>
            <w:tcMar>
              <w:top w:w="28" w:type="dxa"/>
              <w:left w:w="57" w:type="dxa"/>
              <w:bottom w:w="28" w:type="dxa"/>
              <w:right w:w="57" w:type="dxa"/>
            </w:tcMar>
            <w:vAlign w:val="center"/>
          </w:tcPr>
          <w:p w14:paraId="7E8D7344"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right w:val="single" w:sz="4" w:space="0" w:color="auto"/>
            </w:tcBorders>
            <w:shd w:val="clear" w:color="auto" w:fill="FFFFFF"/>
            <w:tcMar>
              <w:top w:w="28" w:type="dxa"/>
              <w:left w:w="57" w:type="dxa"/>
              <w:bottom w:w="28" w:type="dxa"/>
              <w:right w:w="57" w:type="dxa"/>
            </w:tcMar>
            <w:vAlign w:val="center"/>
          </w:tcPr>
          <w:p w14:paraId="138BFB48" w14:textId="77777777" w:rsidR="007E0AA4" w:rsidRPr="00DC5BA4" w:rsidRDefault="007E0AA4" w:rsidP="007E0AA4">
            <w:pPr>
              <w:rPr>
                <w:rFonts w:ascii="Times New Roman" w:hAnsi="Times New Roman" w:cs="Times New Roman"/>
                <w:color w:val="auto"/>
                <w:sz w:val="25"/>
                <w:szCs w:val="25"/>
              </w:rPr>
            </w:pPr>
          </w:p>
        </w:tc>
      </w:tr>
      <w:tr w:rsidR="007E0AA4" w:rsidRPr="00DC5BA4" w14:paraId="22B12543" w14:textId="77777777" w:rsidTr="007E0AA4">
        <w:trPr>
          <w:trHeight w:val="544"/>
          <w:jc w:val="center"/>
        </w:trPr>
        <w:tc>
          <w:tcPr>
            <w:tcW w:w="0" w:type="auto"/>
            <w:tcBorders>
              <w:top w:val="single" w:sz="4" w:space="0" w:color="auto"/>
              <w:left w:val="single" w:sz="4" w:space="0" w:color="auto"/>
            </w:tcBorders>
            <w:shd w:val="clear" w:color="auto" w:fill="FFFFFF"/>
            <w:tcMar>
              <w:top w:w="28" w:type="dxa"/>
              <w:left w:w="57" w:type="dxa"/>
              <w:bottom w:w="28" w:type="dxa"/>
              <w:right w:w="57" w:type="dxa"/>
            </w:tcMar>
            <w:vAlign w:val="center"/>
          </w:tcPr>
          <w:p w14:paraId="6539171C"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1.3.</w:t>
            </w:r>
          </w:p>
        </w:tc>
        <w:tc>
          <w:tcPr>
            <w:tcW w:w="3141" w:type="dxa"/>
            <w:tcBorders>
              <w:top w:val="single" w:sz="4" w:space="0" w:color="auto"/>
              <w:left w:val="single" w:sz="4" w:space="0" w:color="auto"/>
            </w:tcBorders>
            <w:shd w:val="clear" w:color="auto" w:fill="FFFFFF"/>
            <w:tcMar>
              <w:top w:w="28" w:type="dxa"/>
              <w:left w:w="57" w:type="dxa"/>
              <w:bottom w:w="28" w:type="dxa"/>
              <w:right w:w="57" w:type="dxa"/>
            </w:tcMar>
            <w:vAlign w:val="center"/>
          </w:tcPr>
          <w:p w14:paraId="5A386C68"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Verificarea dimensiunilor si amenajarii interioare</w:t>
            </w:r>
          </w:p>
        </w:tc>
        <w:tc>
          <w:tcPr>
            <w:tcW w:w="2272" w:type="dxa"/>
            <w:tcBorders>
              <w:top w:val="single" w:sz="4" w:space="0" w:color="auto"/>
              <w:left w:val="single" w:sz="4" w:space="0" w:color="auto"/>
            </w:tcBorders>
            <w:shd w:val="clear" w:color="auto" w:fill="FFFFFF"/>
            <w:tcMar>
              <w:top w:w="28" w:type="dxa"/>
              <w:left w:w="57" w:type="dxa"/>
              <w:bottom w:w="28" w:type="dxa"/>
              <w:right w:w="57" w:type="dxa"/>
            </w:tcMar>
            <w:vAlign w:val="center"/>
          </w:tcPr>
          <w:p w14:paraId="41A3A673"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right w:val="single" w:sz="4" w:space="0" w:color="auto"/>
            </w:tcBorders>
            <w:shd w:val="clear" w:color="auto" w:fill="FFFFFF"/>
            <w:tcMar>
              <w:top w:w="28" w:type="dxa"/>
              <w:left w:w="57" w:type="dxa"/>
              <w:bottom w:w="28" w:type="dxa"/>
              <w:right w:w="57" w:type="dxa"/>
            </w:tcMar>
            <w:vAlign w:val="center"/>
          </w:tcPr>
          <w:p w14:paraId="3E356D5C" w14:textId="77777777" w:rsidR="007E0AA4" w:rsidRPr="00DC5BA4" w:rsidRDefault="007E0AA4" w:rsidP="007E0AA4">
            <w:pPr>
              <w:rPr>
                <w:rFonts w:ascii="Times New Roman" w:hAnsi="Times New Roman" w:cs="Times New Roman"/>
                <w:color w:val="auto"/>
                <w:sz w:val="25"/>
                <w:szCs w:val="25"/>
              </w:rPr>
            </w:pPr>
          </w:p>
        </w:tc>
      </w:tr>
      <w:tr w:rsidR="007E0AA4" w:rsidRPr="00DC5BA4" w14:paraId="7306580B" w14:textId="77777777" w:rsidTr="007E0AA4">
        <w:trPr>
          <w:trHeight w:val="281"/>
          <w:jc w:val="center"/>
        </w:trPr>
        <w:tc>
          <w:tcPr>
            <w:tcW w:w="8789" w:type="dxa"/>
            <w:gridSpan w:val="4"/>
            <w:tcBorders>
              <w:top w:val="single" w:sz="4" w:space="0" w:color="auto"/>
              <w:left w:val="single" w:sz="4" w:space="0" w:color="auto"/>
              <w:right w:val="single" w:sz="4" w:space="0" w:color="auto"/>
            </w:tcBorders>
            <w:shd w:val="clear" w:color="auto" w:fill="FFFFFF"/>
            <w:tcMar>
              <w:top w:w="28" w:type="dxa"/>
              <w:left w:w="57" w:type="dxa"/>
              <w:bottom w:w="28" w:type="dxa"/>
              <w:right w:w="57" w:type="dxa"/>
            </w:tcMar>
            <w:vAlign w:val="center"/>
          </w:tcPr>
          <w:p w14:paraId="00EF2FB8" w14:textId="77777777" w:rsidR="007E0AA4" w:rsidRPr="00DC5BA4" w:rsidRDefault="007E0AA4" w:rsidP="007E0AA4">
            <w:pPr>
              <w:pStyle w:val="BodyText1"/>
              <w:shd w:val="clear" w:color="auto" w:fill="auto"/>
              <w:spacing w:before="240" w:after="120"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lastRenderedPageBreak/>
              <w:t>2. MOTORUL</w:t>
            </w:r>
          </w:p>
        </w:tc>
      </w:tr>
      <w:tr w:rsidR="007E0AA4" w:rsidRPr="00DC5BA4" w14:paraId="3BFAFBF0" w14:textId="77777777" w:rsidTr="007E0AA4">
        <w:trPr>
          <w:trHeight w:val="1346"/>
          <w:jc w:val="center"/>
        </w:trPr>
        <w:tc>
          <w:tcPr>
            <w:tcW w:w="0" w:type="auto"/>
            <w:tcBorders>
              <w:top w:val="single" w:sz="4" w:space="0" w:color="auto"/>
              <w:left w:val="single" w:sz="4" w:space="0" w:color="auto"/>
            </w:tcBorders>
            <w:shd w:val="clear" w:color="auto" w:fill="FFFFFF"/>
            <w:tcMar>
              <w:top w:w="28" w:type="dxa"/>
              <w:left w:w="57" w:type="dxa"/>
              <w:bottom w:w="28" w:type="dxa"/>
              <w:right w:w="57" w:type="dxa"/>
            </w:tcMar>
            <w:vAlign w:val="center"/>
          </w:tcPr>
          <w:p w14:paraId="556C92A9"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2.1.</w:t>
            </w:r>
          </w:p>
        </w:tc>
        <w:tc>
          <w:tcPr>
            <w:tcW w:w="3141" w:type="dxa"/>
            <w:tcBorders>
              <w:top w:val="single" w:sz="4" w:space="0" w:color="auto"/>
              <w:left w:val="single" w:sz="4" w:space="0" w:color="auto"/>
            </w:tcBorders>
            <w:shd w:val="clear" w:color="auto" w:fill="FFFFFF"/>
            <w:tcMar>
              <w:top w:w="28" w:type="dxa"/>
              <w:left w:w="57" w:type="dxa"/>
              <w:bottom w:w="28" w:type="dxa"/>
              <w:right w:w="57" w:type="dxa"/>
            </w:tcMar>
            <w:vAlign w:val="center"/>
          </w:tcPr>
          <w:p w14:paraId="41433BBB"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etansietate sistem de alimentare motorina si funcţionare dispozitiv întrerupere alimentare cu carburant</w:t>
            </w:r>
          </w:p>
        </w:tc>
        <w:tc>
          <w:tcPr>
            <w:tcW w:w="2272" w:type="dxa"/>
            <w:tcBorders>
              <w:top w:val="single" w:sz="4" w:space="0" w:color="auto"/>
              <w:left w:val="single" w:sz="4" w:space="0" w:color="auto"/>
            </w:tcBorders>
            <w:shd w:val="clear" w:color="auto" w:fill="FFFFFF"/>
            <w:tcMar>
              <w:top w:w="28" w:type="dxa"/>
              <w:left w:w="57" w:type="dxa"/>
              <w:bottom w:w="28" w:type="dxa"/>
              <w:right w:w="57" w:type="dxa"/>
            </w:tcMar>
            <w:vAlign w:val="center"/>
          </w:tcPr>
          <w:p w14:paraId="4B5742B5"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viziual pierderi de motorina cu motorul în f</w:t>
            </w:r>
          </w:p>
        </w:tc>
        <w:tc>
          <w:tcPr>
            <w:tcW w:w="2762" w:type="dxa"/>
            <w:tcBorders>
              <w:top w:val="single" w:sz="4" w:space="0" w:color="auto"/>
              <w:left w:val="single" w:sz="4" w:space="0" w:color="auto"/>
              <w:right w:val="single" w:sz="4" w:space="0" w:color="auto"/>
            </w:tcBorders>
            <w:shd w:val="clear" w:color="auto" w:fill="FFFFFF"/>
            <w:tcMar>
              <w:top w:w="28" w:type="dxa"/>
              <w:left w:w="57" w:type="dxa"/>
              <w:bottom w:w="28" w:type="dxa"/>
              <w:right w:w="57" w:type="dxa"/>
            </w:tcMar>
            <w:vAlign w:val="center"/>
          </w:tcPr>
          <w:p w14:paraId="6DA7086C" w14:textId="77777777" w:rsidR="007E0AA4" w:rsidRPr="00DC5BA4" w:rsidRDefault="007E0AA4" w:rsidP="007E0AA4">
            <w:pPr>
              <w:rPr>
                <w:rFonts w:ascii="Times New Roman" w:hAnsi="Times New Roman" w:cs="Times New Roman"/>
                <w:color w:val="auto"/>
                <w:sz w:val="25"/>
                <w:szCs w:val="25"/>
              </w:rPr>
            </w:pPr>
          </w:p>
        </w:tc>
      </w:tr>
      <w:tr w:rsidR="007E0AA4" w:rsidRPr="00DC5BA4" w14:paraId="5D8CFD07" w14:textId="77777777" w:rsidTr="007E0AA4">
        <w:trPr>
          <w:trHeight w:val="1350"/>
          <w:jc w:val="center"/>
        </w:trPr>
        <w:tc>
          <w:tcPr>
            <w:tcW w:w="0" w:type="auto"/>
            <w:tcBorders>
              <w:top w:val="single" w:sz="4" w:space="0" w:color="auto"/>
              <w:left w:val="single" w:sz="4" w:space="0" w:color="auto"/>
            </w:tcBorders>
            <w:shd w:val="clear" w:color="auto" w:fill="FFFFFF"/>
            <w:tcMar>
              <w:top w:w="28" w:type="dxa"/>
              <w:left w:w="57" w:type="dxa"/>
              <w:bottom w:w="28" w:type="dxa"/>
              <w:right w:w="57" w:type="dxa"/>
            </w:tcMar>
            <w:vAlign w:val="center"/>
          </w:tcPr>
          <w:p w14:paraId="26A004D3"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2.2.</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63E5D5F0"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stare, fixare, etansietate: instalatie de evacuare a gazelor arse, sistem de ungere, sistem recirculare gaze carter</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034D3660"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 si auditiv cu motorul în funcţiune</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442BC0B7" w14:textId="77777777" w:rsidR="007E0AA4" w:rsidRPr="00DC5BA4" w:rsidRDefault="007E0AA4" w:rsidP="007E0AA4">
            <w:pPr>
              <w:rPr>
                <w:rFonts w:ascii="Times New Roman" w:hAnsi="Times New Roman" w:cs="Times New Roman"/>
                <w:color w:val="auto"/>
                <w:sz w:val="25"/>
                <w:szCs w:val="25"/>
              </w:rPr>
            </w:pPr>
          </w:p>
        </w:tc>
      </w:tr>
      <w:tr w:rsidR="007E0AA4" w:rsidRPr="00DC5BA4" w14:paraId="08A4E4CE" w14:textId="77777777" w:rsidTr="007E0AA4">
        <w:trPr>
          <w:trHeight w:val="1350"/>
          <w:jc w:val="center"/>
        </w:trPr>
        <w:tc>
          <w:tcPr>
            <w:tcW w:w="0" w:type="auto"/>
            <w:tcBorders>
              <w:top w:val="single" w:sz="4" w:space="0" w:color="auto"/>
              <w:left w:val="single" w:sz="4" w:space="0" w:color="auto"/>
            </w:tcBorders>
            <w:shd w:val="clear" w:color="auto" w:fill="FFFFFF"/>
            <w:tcMar>
              <w:top w:w="28" w:type="dxa"/>
              <w:left w:w="57" w:type="dxa"/>
              <w:bottom w:w="28" w:type="dxa"/>
              <w:right w:w="57" w:type="dxa"/>
            </w:tcMar>
            <w:vAlign w:val="center"/>
          </w:tcPr>
          <w:p w14:paraId="04D3F081"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2.3.</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51BE3B1C"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stare, fixare: bloc motor pe caroserie, anexe pe motor</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09EE8E7F"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 si auditiv, încercare manuala</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1FDD5224" w14:textId="77777777" w:rsidR="007E0AA4" w:rsidRPr="00DC5BA4" w:rsidRDefault="007E0AA4" w:rsidP="007E0AA4">
            <w:pPr>
              <w:rPr>
                <w:rFonts w:ascii="Times New Roman" w:hAnsi="Times New Roman" w:cs="Times New Roman"/>
                <w:color w:val="auto"/>
                <w:sz w:val="25"/>
                <w:szCs w:val="25"/>
              </w:rPr>
            </w:pPr>
          </w:p>
        </w:tc>
      </w:tr>
      <w:tr w:rsidR="007E0AA4" w:rsidRPr="00DC5BA4" w14:paraId="7AE1D1A8" w14:textId="77777777" w:rsidTr="007E0AA4">
        <w:trPr>
          <w:trHeight w:val="814"/>
          <w:jc w:val="center"/>
        </w:trPr>
        <w:tc>
          <w:tcPr>
            <w:tcW w:w="0" w:type="auto"/>
            <w:tcBorders>
              <w:top w:val="single" w:sz="4" w:space="0" w:color="auto"/>
              <w:left w:val="single" w:sz="4" w:space="0" w:color="auto"/>
            </w:tcBorders>
            <w:shd w:val="clear" w:color="auto" w:fill="FFFFFF"/>
            <w:tcMar>
              <w:top w:w="28" w:type="dxa"/>
              <w:left w:w="57" w:type="dxa"/>
              <w:bottom w:w="28" w:type="dxa"/>
              <w:right w:w="57" w:type="dxa"/>
            </w:tcMar>
            <w:vAlign w:val="center"/>
          </w:tcPr>
          <w:p w14:paraId="38EA6F61"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2.4.</w:t>
            </w:r>
          </w:p>
        </w:tc>
        <w:tc>
          <w:tcPr>
            <w:tcW w:w="3141" w:type="dxa"/>
            <w:tcBorders>
              <w:top w:val="single" w:sz="4" w:space="0" w:color="auto"/>
              <w:left w:val="single" w:sz="4" w:space="0" w:color="auto"/>
            </w:tcBorders>
            <w:shd w:val="clear" w:color="auto" w:fill="FFFFFF"/>
            <w:tcMar>
              <w:top w:w="28" w:type="dxa"/>
              <w:left w:w="57" w:type="dxa"/>
              <w:bottom w:w="28" w:type="dxa"/>
              <w:right w:w="57" w:type="dxa"/>
            </w:tcMar>
            <w:vAlign w:val="center"/>
          </w:tcPr>
          <w:p w14:paraId="14BFAD17"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bCs/>
                <w:sz w:val="25"/>
                <w:szCs w:val="25"/>
                <w:shd w:val="clear" w:color="auto" w:fill="FFFFFF"/>
              </w:rPr>
            </w:pPr>
            <w:r w:rsidRPr="00DC5BA4">
              <w:rPr>
                <w:rStyle w:val="Bodytext11pt"/>
                <w:rFonts w:ascii="Times New Roman" w:hAnsi="Times New Roman" w:cs="Times New Roman"/>
                <w:sz w:val="25"/>
                <w:szCs w:val="25"/>
              </w:rPr>
              <w:t>Verificare funcţionare sistem de comanda si control parametri motor</w:t>
            </w:r>
          </w:p>
        </w:tc>
        <w:tc>
          <w:tcPr>
            <w:tcW w:w="2272" w:type="dxa"/>
            <w:tcBorders>
              <w:top w:val="single" w:sz="4" w:space="0" w:color="auto"/>
              <w:left w:val="single" w:sz="4" w:space="0" w:color="auto"/>
            </w:tcBorders>
            <w:shd w:val="clear" w:color="auto" w:fill="FFFFFF"/>
            <w:tcMar>
              <w:top w:w="28" w:type="dxa"/>
              <w:left w:w="57" w:type="dxa"/>
              <w:bottom w:w="28" w:type="dxa"/>
              <w:right w:w="57" w:type="dxa"/>
            </w:tcMar>
            <w:vAlign w:val="center"/>
          </w:tcPr>
          <w:p w14:paraId="185FFE76"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Încercări în stationare si în parcurs</w:t>
            </w:r>
          </w:p>
        </w:tc>
        <w:tc>
          <w:tcPr>
            <w:tcW w:w="2762" w:type="dxa"/>
            <w:tcBorders>
              <w:top w:val="single" w:sz="4" w:space="0" w:color="auto"/>
              <w:left w:val="single" w:sz="4" w:space="0" w:color="auto"/>
              <w:right w:val="single" w:sz="4" w:space="0" w:color="auto"/>
            </w:tcBorders>
            <w:shd w:val="clear" w:color="auto" w:fill="FFFFFF"/>
            <w:tcMar>
              <w:top w:w="28" w:type="dxa"/>
              <w:left w:w="57" w:type="dxa"/>
              <w:bottom w:w="28" w:type="dxa"/>
              <w:right w:w="57" w:type="dxa"/>
            </w:tcMar>
            <w:vAlign w:val="center"/>
          </w:tcPr>
          <w:p w14:paraId="35B1A3B3" w14:textId="77777777" w:rsidR="007E0AA4" w:rsidRPr="00DC5BA4" w:rsidRDefault="007E0AA4" w:rsidP="007E0AA4">
            <w:pPr>
              <w:rPr>
                <w:rFonts w:ascii="Times New Roman" w:hAnsi="Times New Roman" w:cs="Times New Roman"/>
                <w:color w:val="auto"/>
                <w:sz w:val="25"/>
                <w:szCs w:val="25"/>
              </w:rPr>
            </w:pPr>
          </w:p>
        </w:tc>
      </w:tr>
      <w:tr w:rsidR="007E0AA4" w:rsidRPr="00DC5BA4" w14:paraId="4236D8D3" w14:textId="77777777" w:rsidTr="007E0AA4">
        <w:trPr>
          <w:trHeight w:val="281"/>
          <w:jc w:val="center"/>
        </w:trPr>
        <w:tc>
          <w:tcPr>
            <w:tcW w:w="8789" w:type="dxa"/>
            <w:gridSpan w:val="4"/>
            <w:tcBorders>
              <w:top w:val="single" w:sz="4" w:space="0" w:color="auto"/>
              <w:left w:val="single" w:sz="4" w:space="0" w:color="auto"/>
              <w:right w:val="single" w:sz="4" w:space="0" w:color="auto"/>
            </w:tcBorders>
            <w:shd w:val="clear" w:color="auto" w:fill="FFFFFF"/>
            <w:tcMar>
              <w:top w:w="28" w:type="dxa"/>
              <w:left w:w="57" w:type="dxa"/>
              <w:bottom w:w="28" w:type="dxa"/>
              <w:right w:w="57" w:type="dxa"/>
            </w:tcMar>
            <w:vAlign w:val="center"/>
          </w:tcPr>
          <w:p w14:paraId="44350CBF" w14:textId="77777777" w:rsidR="007E0AA4" w:rsidRPr="00DC5BA4" w:rsidRDefault="007E0AA4" w:rsidP="007E0AA4">
            <w:pPr>
              <w:pStyle w:val="BodyText1"/>
              <w:shd w:val="clear" w:color="auto" w:fill="auto"/>
              <w:spacing w:before="240" w:after="120"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3. TRANSMISIA</w:t>
            </w:r>
          </w:p>
        </w:tc>
      </w:tr>
      <w:tr w:rsidR="007E0AA4" w:rsidRPr="00DC5BA4" w14:paraId="294E7F36" w14:textId="77777777" w:rsidTr="007E0AA4">
        <w:trPr>
          <w:trHeight w:val="1357"/>
          <w:jc w:val="center"/>
        </w:trPr>
        <w:tc>
          <w:tcPr>
            <w:tcW w:w="0" w:type="auto"/>
            <w:tcBorders>
              <w:top w:val="single" w:sz="4" w:space="0" w:color="auto"/>
              <w:left w:val="single" w:sz="4" w:space="0" w:color="auto"/>
            </w:tcBorders>
            <w:shd w:val="clear" w:color="auto" w:fill="FFFFFF"/>
            <w:tcMar>
              <w:top w:w="28" w:type="dxa"/>
              <w:left w:w="57" w:type="dxa"/>
              <w:bottom w:w="28" w:type="dxa"/>
              <w:right w:w="57" w:type="dxa"/>
            </w:tcMar>
            <w:vAlign w:val="center"/>
          </w:tcPr>
          <w:p w14:paraId="4D28DD89"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3.1.</w:t>
            </w:r>
          </w:p>
        </w:tc>
        <w:tc>
          <w:tcPr>
            <w:tcW w:w="3141" w:type="dxa"/>
            <w:tcBorders>
              <w:top w:val="single" w:sz="4" w:space="0" w:color="auto"/>
              <w:left w:val="single" w:sz="4" w:space="0" w:color="auto"/>
            </w:tcBorders>
            <w:shd w:val="clear" w:color="auto" w:fill="FFFFFF"/>
            <w:tcMar>
              <w:top w:w="28" w:type="dxa"/>
              <w:left w:w="57" w:type="dxa"/>
              <w:bottom w:w="28" w:type="dxa"/>
              <w:right w:w="57" w:type="dxa"/>
            </w:tcMar>
            <w:vAlign w:val="center"/>
          </w:tcPr>
          <w:p w14:paraId="33C7A42A"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funcţionare: ambreiaj, cutie de viteze cu comanda electronica si retarder, reductor, cutie de distributie</w:t>
            </w:r>
          </w:p>
        </w:tc>
        <w:tc>
          <w:tcPr>
            <w:tcW w:w="2272" w:type="dxa"/>
            <w:tcBorders>
              <w:top w:val="single" w:sz="4" w:space="0" w:color="auto"/>
              <w:left w:val="single" w:sz="4" w:space="0" w:color="auto"/>
            </w:tcBorders>
            <w:shd w:val="clear" w:color="auto" w:fill="FFFFFF"/>
            <w:tcMar>
              <w:top w:w="28" w:type="dxa"/>
              <w:left w:w="57" w:type="dxa"/>
              <w:bottom w:w="28" w:type="dxa"/>
              <w:right w:w="57" w:type="dxa"/>
            </w:tcMar>
            <w:vAlign w:val="center"/>
          </w:tcPr>
          <w:p w14:paraId="0CF1BF78"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Încercări în stationare si în parcurs</w:t>
            </w:r>
          </w:p>
        </w:tc>
        <w:tc>
          <w:tcPr>
            <w:tcW w:w="2762" w:type="dxa"/>
            <w:tcBorders>
              <w:top w:val="single" w:sz="4" w:space="0" w:color="auto"/>
              <w:left w:val="single" w:sz="4" w:space="0" w:color="auto"/>
              <w:right w:val="single" w:sz="4" w:space="0" w:color="auto"/>
            </w:tcBorders>
            <w:shd w:val="clear" w:color="auto" w:fill="FFFFFF"/>
            <w:tcMar>
              <w:top w:w="28" w:type="dxa"/>
              <w:left w:w="57" w:type="dxa"/>
              <w:bottom w:w="28" w:type="dxa"/>
              <w:right w:w="57" w:type="dxa"/>
            </w:tcMar>
            <w:vAlign w:val="center"/>
          </w:tcPr>
          <w:p w14:paraId="314B1AC3" w14:textId="77777777" w:rsidR="007E0AA4" w:rsidRPr="00DC5BA4" w:rsidRDefault="007E0AA4" w:rsidP="007E0AA4">
            <w:pPr>
              <w:rPr>
                <w:rFonts w:ascii="Times New Roman" w:hAnsi="Times New Roman" w:cs="Times New Roman"/>
                <w:color w:val="auto"/>
                <w:sz w:val="25"/>
                <w:szCs w:val="25"/>
              </w:rPr>
            </w:pPr>
          </w:p>
        </w:tc>
      </w:tr>
      <w:tr w:rsidR="007E0AA4" w:rsidRPr="00DC5BA4" w14:paraId="7B977DEB" w14:textId="77777777" w:rsidTr="007E0AA4">
        <w:trPr>
          <w:trHeight w:val="1105"/>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43730253"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3.2.</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2E2CFD79"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jocuri: rulmenţi roti</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0F04E433" w14:textId="77777777" w:rsidR="007E0AA4" w:rsidRPr="00DC5BA4" w:rsidRDefault="007E0AA4" w:rsidP="007E0AA4">
            <w:pPr>
              <w:pStyle w:val="BodyText1"/>
              <w:shd w:val="clear" w:color="auto" w:fill="auto"/>
              <w:spacing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cu autovehiculul in parcurs sau pe platforme oscilante</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49B338D1" w14:textId="77777777" w:rsidR="007E0AA4" w:rsidRPr="00DC5BA4" w:rsidRDefault="007E0AA4" w:rsidP="007E0AA4">
            <w:pPr>
              <w:rPr>
                <w:rFonts w:ascii="Times New Roman" w:hAnsi="Times New Roman" w:cs="Times New Roman"/>
                <w:color w:val="auto"/>
                <w:sz w:val="25"/>
                <w:szCs w:val="25"/>
              </w:rPr>
            </w:pPr>
          </w:p>
        </w:tc>
      </w:tr>
      <w:tr w:rsidR="007E0AA4" w:rsidRPr="00DC5BA4" w14:paraId="45DA724B" w14:textId="77777777" w:rsidTr="007E0AA4">
        <w:trPr>
          <w:trHeight w:val="423"/>
          <w:jc w:val="center"/>
        </w:trPr>
        <w:tc>
          <w:tcPr>
            <w:tcW w:w="8789" w:type="dxa"/>
            <w:gridSpan w:val="4"/>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7DC691F5" w14:textId="77777777" w:rsidR="007E0AA4" w:rsidRPr="00DC5BA4" w:rsidRDefault="007E0AA4" w:rsidP="007E0AA4">
            <w:pPr>
              <w:pStyle w:val="BodyText1"/>
              <w:shd w:val="clear" w:color="auto" w:fill="auto"/>
              <w:spacing w:before="240" w:after="120"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4. ROTILE</w:t>
            </w:r>
          </w:p>
        </w:tc>
      </w:tr>
      <w:tr w:rsidR="007E0AA4" w:rsidRPr="00DC5BA4" w14:paraId="2CE19FDA" w14:textId="77777777" w:rsidTr="007E0AA4">
        <w:trPr>
          <w:trHeight w:val="559"/>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685F7EAF"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4.1.</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328BFECE"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stare, fixare: jante</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3FBAE8A5"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 si manual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007BEA8C" w14:textId="77777777" w:rsidR="007E0AA4" w:rsidRPr="00DC5BA4" w:rsidRDefault="007E0AA4" w:rsidP="007E0AA4">
            <w:pPr>
              <w:rPr>
                <w:rFonts w:ascii="Times New Roman" w:hAnsi="Times New Roman" w:cs="Times New Roman"/>
                <w:color w:val="auto"/>
                <w:sz w:val="25"/>
                <w:szCs w:val="25"/>
              </w:rPr>
            </w:pPr>
          </w:p>
        </w:tc>
      </w:tr>
      <w:tr w:rsidR="007E0AA4" w:rsidRPr="00DC5BA4" w14:paraId="11C32947" w14:textId="77777777" w:rsidTr="007E0AA4">
        <w:trPr>
          <w:trHeight w:val="639"/>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66BE415D"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4.2.</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2BDE89F4"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stare, montare, uzura, presiune: pneuri</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135F2CDC"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4548B7E2" w14:textId="77777777" w:rsidR="007E0AA4" w:rsidRPr="00DC5BA4" w:rsidRDefault="007E0AA4" w:rsidP="007E0AA4">
            <w:pPr>
              <w:rPr>
                <w:rFonts w:ascii="Times New Roman" w:hAnsi="Times New Roman" w:cs="Times New Roman"/>
                <w:color w:val="auto"/>
                <w:sz w:val="25"/>
                <w:szCs w:val="25"/>
              </w:rPr>
            </w:pPr>
          </w:p>
        </w:tc>
      </w:tr>
      <w:tr w:rsidR="007E0AA4" w:rsidRPr="00DC5BA4" w14:paraId="0A071D34" w14:textId="77777777" w:rsidTr="007E0AA4">
        <w:trPr>
          <w:trHeight w:val="365"/>
          <w:jc w:val="center"/>
        </w:trPr>
        <w:tc>
          <w:tcPr>
            <w:tcW w:w="8789" w:type="dxa"/>
            <w:gridSpan w:val="4"/>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071349E9" w14:textId="77777777" w:rsidR="007E0AA4" w:rsidRPr="00DC5BA4" w:rsidRDefault="007E0AA4" w:rsidP="007E0AA4">
            <w:pPr>
              <w:pStyle w:val="BodyText1"/>
              <w:shd w:val="clear" w:color="auto" w:fill="auto"/>
              <w:spacing w:before="240" w:after="120"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5. SUSPENSIA</w:t>
            </w:r>
          </w:p>
        </w:tc>
      </w:tr>
      <w:tr w:rsidR="007E0AA4" w:rsidRPr="00DC5BA4" w14:paraId="4A459718" w14:textId="77777777" w:rsidTr="007E0AA4">
        <w:trPr>
          <w:trHeight w:val="1105"/>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4DF81826"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lastRenderedPageBreak/>
              <w:t>5.1.</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41C355DA"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eficacitate, simetrie suspensie funcţionare sistem electronic</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7DC1632F"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 comp. al suspensiei la doua roti /aceasi punte</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7F06FDDA" w14:textId="77777777" w:rsidR="007E0AA4" w:rsidRPr="00DC5BA4" w:rsidRDefault="007E0AA4" w:rsidP="007E0AA4">
            <w:pPr>
              <w:rPr>
                <w:rFonts w:ascii="Times New Roman" w:hAnsi="Times New Roman" w:cs="Times New Roman"/>
                <w:color w:val="auto"/>
                <w:sz w:val="25"/>
                <w:szCs w:val="25"/>
              </w:rPr>
            </w:pPr>
          </w:p>
        </w:tc>
      </w:tr>
      <w:tr w:rsidR="007E0AA4" w:rsidRPr="00DC5BA4" w14:paraId="31177F70" w14:textId="77777777" w:rsidTr="007E0AA4">
        <w:trPr>
          <w:trHeight w:val="898"/>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6AC25A25"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5.2.</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3D0922E5"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stare, fixare: amortizoare, braţe, bare stabilizatoare, perne de aer, bolturi, plăcute reazem</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228C82C9"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03821976" w14:textId="77777777" w:rsidR="007E0AA4" w:rsidRPr="00DC5BA4" w:rsidRDefault="007E0AA4" w:rsidP="007E0AA4">
            <w:pPr>
              <w:rPr>
                <w:rFonts w:ascii="Times New Roman" w:hAnsi="Times New Roman" w:cs="Times New Roman"/>
                <w:color w:val="auto"/>
                <w:sz w:val="25"/>
                <w:szCs w:val="25"/>
              </w:rPr>
            </w:pPr>
          </w:p>
        </w:tc>
      </w:tr>
      <w:tr w:rsidR="007E0AA4" w:rsidRPr="00DC5BA4" w14:paraId="7AF79521" w14:textId="77777777" w:rsidTr="007E0AA4">
        <w:trPr>
          <w:trHeight w:val="603"/>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6D80AEAC"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5.3.</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7CB9E528"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etanşeitate: amortizoare, perne de aer</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0299264C"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 si auditiv cu autovehicul pe canal / elevator</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485EE157" w14:textId="77777777" w:rsidR="007E0AA4" w:rsidRPr="00DC5BA4" w:rsidRDefault="007E0AA4" w:rsidP="007E0AA4">
            <w:pPr>
              <w:rPr>
                <w:rFonts w:ascii="Times New Roman" w:hAnsi="Times New Roman" w:cs="Times New Roman"/>
                <w:color w:val="auto"/>
                <w:sz w:val="25"/>
                <w:szCs w:val="25"/>
              </w:rPr>
            </w:pPr>
          </w:p>
        </w:tc>
      </w:tr>
      <w:tr w:rsidR="007E0AA4" w:rsidRPr="00DC5BA4" w14:paraId="5314A65C" w14:textId="77777777" w:rsidTr="007E0AA4">
        <w:trPr>
          <w:trHeight w:val="743"/>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0721119F"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5.4.</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1AADB357"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fixare, stare, joc: ax portant, braţe oscilante</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14C5DB63"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Încercare cu suspendarea punţii pe cric / pe elevator</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057E2316" w14:textId="77777777" w:rsidR="007E0AA4" w:rsidRPr="00DC5BA4" w:rsidRDefault="007E0AA4" w:rsidP="007E0AA4">
            <w:pPr>
              <w:rPr>
                <w:rFonts w:ascii="Times New Roman" w:hAnsi="Times New Roman" w:cs="Times New Roman"/>
                <w:color w:val="auto"/>
                <w:sz w:val="25"/>
                <w:szCs w:val="25"/>
              </w:rPr>
            </w:pPr>
          </w:p>
        </w:tc>
      </w:tr>
      <w:tr w:rsidR="007E0AA4" w:rsidRPr="00DC5BA4" w14:paraId="63F33059" w14:textId="77777777" w:rsidTr="007E0AA4">
        <w:trPr>
          <w:trHeight w:val="159"/>
          <w:jc w:val="center"/>
        </w:trPr>
        <w:tc>
          <w:tcPr>
            <w:tcW w:w="8789" w:type="dxa"/>
            <w:gridSpan w:val="4"/>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5A3EE712" w14:textId="77777777" w:rsidR="007E0AA4" w:rsidRPr="00DC5BA4" w:rsidRDefault="007E0AA4" w:rsidP="007E0AA4">
            <w:pPr>
              <w:pStyle w:val="BodyText1"/>
              <w:shd w:val="clear" w:color="auto" w:fill="auto"/>
              <w:spacing w:before="240" w:after="120" w:line="240" w:lineRule="auto"/>
              <w:ind w:firstLine="0"/>
              <w:jc w:val="left"/>
              <w:rPr>
                <w:rStyle w:val="Bodytext11pt"/>
                <w:rFonts w:ascii="Times New Roman" w:hAnsi="Times New Roman" w:cs="Times New Roman"/>
                <w:sz w:val="25"/>
                <w:szCs w:val="25"/>
              </w:rPr>
            </w:pPr>
          </w:p>
          <w:p w14:paraId="3A337A9A" w14:textId="77777777" w:rsidR="007E0AA4" w:rsidRPr="00DC5BA4" w:rsidRDefault="007E0AA4" w:rsidP="007E0AA4">
            <w:pPr>
              <w:pStyle w:val="BodyText1"/>
              <w:shd w:val="clear" w:color="auto" w:fill="auto"/>
              <w:spacing w:before="240" w:after="120"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6. DIRECŢIA SI PUNTEA FATA-SPATE</w:t>
            </w:r>
          </w:p>
        </w:tc>
      </w:tr>
      <w:tr w:rsidR="007E0AA4" w:rsidRPr="00DC5BA4" w14:paraId="29B9C75D" w14:textId="77777777" w:rsidTr="007E0AA4">
        <w:trPr>
          <w:trHeight w:val="575"/>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0392AE56"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6.1.</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2D36D137"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Stare, fixare: volan, coloana de direcţie, leviere, bare, pivoţi, punte, mecanism de direcţie</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2B04F8C2"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 cu autovehiculul pe canal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78C7F2C7" w14:textId="77777777" w:rsidR="007E0AA4" w:rsidRPr="00DC5BA4" w:rsidRDefault="007E0AA4" w:rsidP="007E0AA4">
            <w:pPr>
              <w:rPr>
                <w:rFonts w:ascii="Times New Roman" w:hAnsi="Times New Roman" w:cs="Times New Roman"/>
                <w:color w:val="auto"/>
                <w:sz w:val="25"/>
                <w:szCs w:val="25"/>
              </w:rPr>
            </w:pPr>
          </w:p>
        </w:tc>
      </w:tr>
      <w:tr w:rsidR="007E0AA4" w:rsidRPr="00DC5BA4" w14:paraId="43FAA003" w14:textId="77777777" w:rsidTr="007E0AA4">
        <w:trPr>
          <w:trHeight w:val="700"/>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5721F30E"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6.2.</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4C7649BC"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jocuri: volan, coloana de direcţie, articulaţii, leviere, bare, pivoţi, rulmenţi butuc</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70F78F7B"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 cu autovehiculul pe canal si pe stand</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644847E2" w14:textId="77777777" w:rsidR="007E0AA4" w:rsidRPr="00DC5BA4" w:rsidRDefault="007E0AA4" w:rsidP="007E0AA4">
            <w:pPr>
              <w:rPr>
                <w:rFonts w:ascii="Times New Roman" w:hAnsi="Times New Roman" w:cs="Times New Roman"/>
                <w:color w:val="auto"/>
                <w:sz w:val="25"/>
                <w:szCs w:val="25"/>
              </w:rPr>
            </w:pPr>
          </w:p>
        </w:tc>
      </w:tr>
      <w:tr w:rsidR="007E0AA4" w:rsidRPr="00DC5BA4" w14:paraId="31F4CDF7" w14:textId="77777777" w:rsidTr="007E0AA4">
        <w:trPr>
          <w:trHeight w:val="685"/>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00D9770C"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6.3.</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31B8C6AD"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stare, fixare, funcţionare: servodirectie</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18AAA0FC"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bCs/>
                <w:sz w:val="25"/>
                <w:szCs w:val="25"/>
                <w:shd w:val="clear" w:color="auto" w:fill="FFFFFF"/>
              </w:rPr>
            </w:pPr>
            <w:r w:rsidRPr="00DC5BA4">
              <w:rPr>
                <w:rStyle w:val="Bodytext11pt"/>
                <w:rFonts w:ascii="Times New Roman" w:hAnsi="Times New Roman" w:cs="Times New Roman"/>
                <w:sz w:val="25"/>
                <w:szCs w:val="25"/>
              </w:rPr>
              <w:t>Se verifica funcţionarea cu si fara motorul pornit</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64EEA31F" w14:textId="77777777" w:rsidR="007E0AA4" w:rsidRPr="00DC5BA4" w:rsidRDefault="007E0AA4" w:rsidP="007E0AA4">
            <w:pPr>
              <w:rPr>
                <w:rFonts w:ascii="Times New Roman" w:hAnsi="Times New Roman" w:cs="Times New Roman"/>
                <w:color w:val="auto"/>
                <w:sz w:val="25"/>
                <w:szCs w:val="25"/>
              </w:rPr>
            </w:pPr>
          </w:p>
        </w:tc>
      </w:tr>
      <w:tr w:rsidR="007E0AA4" w:rsidRPr="00DC5BA4" w14:paraId="4B680787" w14:textId="77777777" w:rsidTr="007E0AA4">
        <w:trPr>
          <w:trHeight w:val="241"/>
          <w:jc w:val="center"/>
        </w:trPr>
        <w:tc>
          <w:tcPr>
            <w:tcW w:w="8789" w:type="dxa"/>
            <w:gridSpan w:val="4"/>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178E5BE4" w14:textId="77777777" w:rsidR="007E0AA4" w:rsidRPr="00DC5BA4" w:rsidRDefault="007E0AA4" w:rsidP="007E0AA4">
            <w:pPr>
              <w:pStyle w:val="BodyText1"/>
              <w:shd w:val="clear" w:color="auto" w:fill="auto"/>
              <w:spacing w:before="240" w:after="120"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7. SISTEMUL DE FRANARE</w:t>
            </w:r>
          </w:p>
        </w:tc>
      </w:tr>
      <w:tr w:rsidR="007E0AA4" w:rsidRPr="00DC5BA4" w14:paraId="01F1D15D" w14:textId="77777777" w:rsidTr="007E0AA4">
        <w:trPr>
          <w:trHeight w:val="925"/>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70F5ADBE"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7.1.</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1C173ADA"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stare, fixare: conducte, furtunuri, organe de comanda si acţionare, clapeta obturare gaze arse (m.a.c.)</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4239752B"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 xml:space="preserve">Control vizual </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3150C066" w14:textId="77777777" w:rsidR="007E0AA4" w:rsidRPr="00DC5BA4" w:rsidRDefault="007E0AA4" w:rsidP="007E0AA4">
            <w:pPr>
              <w:rPr>
                <w:rFonts w:ascii="Times New Roman" w:hAnsi="Times New Roman" w:cs="Times New Roman"/>
                <w:color w:val="auto"/>
                <w:sz w:val="25"/>
                <w:szCs w:val="25"/>
              </w:rPr>
            </w:pPr>
          </w:p>
        </w:tc>
      </w:tr>
      <w:tr w:rsidR="007E0AA4" w:rsidRPr="00DC5BA4" w14:paraId="3A890356" w14:textId="77777777" w:rsidTr="007E0AA4">
        <w:trPr>
          <w:trHeight w:val="784"/>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34F99B20"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7.2.</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66C0F942"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etanşeitate: circuite de frânare</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142759A2"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 xml:space="preserve">Control vizual </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44A64A9B" w14:textId="77777777" w:rsidR="007E0AA4" w:rsidRPr="00DC5BA4" w:rsidRDefault="007E0AA4" w:rsidP="007E0AA4">
            <w:pPr>
              <w:rPr>
                <w:rFonts w:ascii="Times New Roman" w:hAnsi="Times New Roman" w:cs="Times New Roman"/>
                <w:color w:val="auto"/>
                <w:sz w:val="25"/>
                <w:szCs w:val="25"/>
              </w:rPr>
            </w:pPr>
          </w:p>
        </w:tc>
      </w:tr>
      <w:tr w:rsidR="007E0AA4" w:rsidRPr="00DC5BA4" w14:paraId="5D0DBDB7" w14:textId="77777777" w:rsidTr="007E0AA4">
        <w:trPr>
          <w:trHeight w:val="616"/>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3551CAB7"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7.3.</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1DDAAB78"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eficacitate: frâna de serviciu</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68F0DE07"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Încercări în stationare si în parcurs</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7B829EA9" w14:textId="77777777" w:rsidR="007E0AA4" w:rsidRPr="00DC5BA4" w:rsidRDefault="007E0AA4" w:rsidP="007E0AA4">
            <w:pPr>
              <w:rPr>
                <w:rFonts w:ascii="Times New Roman" w:hAnsi="Times New Roman" w:cs="Times New Roman"/>
                <w:color w:val="auto"/>
                <w:sz w:val="25"/>
                <w:szCs w:val="25"/>
              </w:rPr>
            </w:pPr>
          </w:p>
        </w:tc>
      </w:tr>
      <w:tr w:rsidR="007E0AA4" w:rsidRPr="00DC5BA4" w14:paraId="0E220607" w14:textId="77777777" w:rsidTr="007E0AA4">
        <w:trPr>
          <w:trHeight w:val="718"/>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73340D4A"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lastRenderedPageBreak/>
              <w:t>7.4.</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2EEEBABB"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eficacitate: frâna de stationare</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177E72AD"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Încercări în stationare</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6902090C" w14:textId="77777777" w:rsidR="007E0AA4" w:rsidRPr="00DC5BA4" w:rsidRDefault="007E0AA4" w:rsidP="007E0AA4">
            <w:pPr>
              <w:rPr>
                <w:rFonts w:ascii="Times New Roman" w:hAnsi="Times New Roman" w:cs="Times New Roman"/>
                <w:color w:val="auto"/>
                <w:sz w:val="25"/>
                <w:szCs w:val="25"/>
              </w:rPr>
            </w:pPr>
          </w:p>
        </w:tc>
      </w:tr>
      <w:tr w:rsidR="007E0AA4" w:rsidRPr="00DC5BA4" w14:paraId="6A27B7CC" w14:textId="77777777" w:rsidTr="007E0AA4">
        <w:trPr>
          <w:trHeight w:val="915"/>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4A4DE6E6"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7.5.</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299FF3C7"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 xml:space="preserve">Verificare funcţionare: servofrâna, motor, sisteme antiblocare la frânare (ABS) </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7857D42F"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Acţionarea frânei cu motorul în funcţiune</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5C74066F" w14:textId="77777777" w:rsidR="007E0AA4" w:rsidRPr="00DC5BA4" w:rsidRDefault="007E0AA4" w:rsidP="007E0AA4">
            <w:pPr>
              <w:rPr>
                <w:rFonts w:ascii="Times New Roman" w:hAnsi="Times New Roman" w:cs="Times New Roman"/>
                <w:color w:val="auto"/>
                <w:sz w:val="25"/>
                <w:szCs w:val="25"/>
              </w:rPr>
            </w:pPr>
          </w:p>
        </w:tc>
      </w:tr>
      <w:tr w:rsidR="007E0AA4" w:rsidRPr="00DC5BA4" w14:paraId="24FF71F4" w14:textId="77777777" w:rsidTr="007E0AA4">
        <w:trPr>
          <w:trHeight w:val="484"/>
          <w:jc w:val="center"/>
        </w:trPr>
        <w:tc>
          <w:tcPr>
            <w:tcW w:w="8789" w:type="dxa"/>
            <w:gridSpan w:val="4"/>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10C30765" w14:textId="77777777" w:rsidR="007E0AA4" w:rsidRPr="00DC5BA4" w:rsidRDefault="007E0AA4" w:rsidP="007E0AA4">
            <w:pPr>
              <w:pStyle w:val="BodyText1"/>
              <w:shd w:val="clear" w:color="auto" w:fill="auto"/>
              <w:spacing w:before="240" w:after="120"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8. SASIU, CAROSERIE, CABINA</w:t>
            </w:r>
          </w:p>
        </w:tc>
      </w:tr>
      <w:tr w:rsidR="007E0AA4" w:rsidRPr="00DC5BA4" w14:paraId="671F72BF" w14:textId="77777777" w:rsidTr="007E0AA4">
        <w:trPr>
          <w:trHeight w:val="601"/>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76C36352"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8.1.</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40C63E25"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stare: sasiu (lonjeroane, dispozitiv de remorcare</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104AE6F0"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248A4255" w14:textId="77777777" w:rsidR="007E0AA4" w:rsidRPr="00DC5BA4" w:rsidRDefault="007E0AA4" w:rsidP="007E0AA4">
            <w:pPr>
              <w:rPr>
                <w:rFonts w:ascii="Times New Roman" w:hAnsi="Times New Roman" w:cs="Times New Roman"/>
                <w:color w:val="auto"/>
                <w:sz w:val="25"/>
                <w:szCs w:val="25"/>
              </w:rPr>
            </w:pPr>
          </w:p>
        </w:tc>
      </w:tr>
      <w:tr w:rsidR="007E0AA4" w:rsidRPr="00DC5BA4" w14:paraId="792384C5" w14:textId="77777777" w:rsidTr="007E0AA4">
        <w:trPr>
          <w:trHeight w:val="571"/>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3C81E83F"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8.2.</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5EB79113"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stare, fixare: caroserie, post conducere, scaune, bare si mânere de susţinere</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43457E16"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5C02F951" w14:textId="77777777" w:rsidR="007E0AA4" w:rsidRPr="00DC5BA4" w:rsidRDefault="007E0AA4" w:rsidP="007E0AA4">
            <w:pPr>
              <w:rPr>
                <w:rFonts w:ascii="Times New Roman" w:hAnsi="Times New Roman" w:cs="Times New Roman"/>
                <w:color w:val="auto"/>
                <w:sz w:val="25"/>
                <w:szCs w:val="25"/>
              </w:rPr>
            </w:pPr>
          </w:p>
        </w:tc>
      </w:tr>
      <w:tr w:rsidR="007E0AA4" w:rsidRPr="00DC5BA4" w14:paraId="57458C20" w14:textId="77777777" w:rsidTr="007E0AA4">
        <w:trPr>
          <w:trHeight w:val="1105"/>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62A96C6E"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8.3.</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18B1A356"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stare, fixare, acţionare: luneta, geamuri laterale, oglinzi exterioare si interioare</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71D3D8E1"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67342A3E" w14:textId="77777777" w:rsidR="007E0AA4" w:rsidRPr="00DC5BA4" w:rsidRDefault="007E0AA4" w:rsidP="007E0AA4">
            <w:pPr>
              <w:rPr>
                <w:rFonts w:ascii="Times New Roman" w:hAnsi="Times New Roman" w:cs="Times New Roman"/>
                <w:color w:val="auto"/>
                <w:sz w:val="25"/>
                <w:szCs w:val="25"/>
              </w:rPr>
            </w:pPr>
          </w:p>
        </w:tc>
      </w:tr>
      <w:tr w:rsidR="007E0AA4" w:rsidRPr="00DC5BA4" w14:paraId="5951BE06" w14:textId="77777777" w:rsidTr="007E0AA4">
        <w:trPr>
          <w:trHeight w:val="391"/>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221D8E47"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8.4.</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62E80DC9"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Verificarea ieşirilor de siguranţa</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7B65C99C"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0AF44D9A" w14:textId="77777777" w:rsidR="007E0AA4" w:rsidRPr="00DC5BA4" w:rsidRDefault="007E0AA4" w:rsidP="007E0AA4">
            <w:pPr>
              <w:rPr>
                <w:rFonts w:ascii="Times New Roman" w:hAnsi="Times New Roman" w:cs="Times New Roman"/>
                <w:color w:val="auto"/>
                <w:sz w:val="25"/>
                <w:szCs w:val="25"/>
              </w:rPr>
            </w:pPr>
          </w:p>
        </w:tc>
      </w:tr>
      <w:tr w:rsidR="007E0AA4" w:rsidRPr="00DC5BA4" w14:paraId="3FFA0BFC" w14:textId="77777777" w:rsidTr="007E0AA4">
        <w:trPr>
          <w:trHeight w:val="1105"/>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2FF3C50C"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8.5.</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35DB212C"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Verificarea funcţionarii uşilor de acces calatori, rampei manuale pentru handicapaţi</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32945739"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7FE2EF0F" w14:textId="77777777" w:rsidR="007E0AA4" w:rsidRPr="00DC5BA4" w:rsidRDefault="007E0AA4" w:rsidP="007E0AA4">
            <w:pPr>
              <w:rPr>
                <w:rFonts w:ascii="Times New Roman" w:hAnsi="Times New Roman" w:cs="Times New Roman"/>
                <w:color w:val="auto"/>
                <w:sz w:val="25"/>
                <w:szCs w:val="25"/>
              </w:rPr>
            </w:pPr>
          </w:p>
        </w:tc>
      </w:tr>
      <w:tr w:rsidR="007E0AA4" w:rsidRPr="00DC5BA4" w14:paraId="10551D76" w14:textId="77777777" w:rsidTr="007E0AA4">
        <w:trPr>
          <w:trHeight w:val="557"/>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76AA8DFF"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8.6.</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08166C79"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stare, fixare: rezervor de combustibil, lazi scule, cale roti</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5F4C02BF"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02123A59" w14:textId="77777777" w:rsidR="007E0AA4" w:rsidRPr="00DC5BA4" w:rsidRDefault="007E0AA4" w:rsidP="007E0AA4">
            <w:pPr>
              <w:rPr>
                <w:rFonts w:ascii="Times New Roman" w:hAnsi="Times New Roman" w:cs="Times New Roman"/>
                <w:color w:val="auto"/>
                <w:sz w:val="25"/>
                <w:szCs w:val="25"/>
              </w:rPr>
            </w:pPr>
          </w:p>
        </w:tc>
      </w:tr>
      <w:tr w:rsidR="007E0AA4" w:rsidRPr="00DC5BA4" w14:paraId="1F92A5D6" w14:textId="77777777" w:rsidTr="007E0AA4">
        <w:trPr>
          <w:trHeight w:val="399"/>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2C57E308"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8.7.</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42AD6600"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Aspect exterior: caroserie, cabina, placi de înmatriculare</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112EDB67"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4DA3CA3F" w14:textId="77777777" w:rsidR="007E0AA4" w:rsidRPr="00DC5BA4" w:rsidRDefault="007E0AA4" w:rsidP="007E0AA4">
            <w:pPr>
              <w:rPr>
                <w:rFonts w:ascii="Times New Roman" w:hAnsi="Times New Roman" w:cs="Times New Roman"/>
                <w:color w:val="auto"/>
                <w:sz w:val="25"/>
                <w:szCs w:val="25"/>
              </w:rPr>
            </w:pPr>
          </w:p>
        </w:tc>
      </w:tr>
      <w:tr w:rsidR="007E0AA4" w:rsidRPr="00DC5BA4" w14:paraId="6AAA69E1" w14:textId="77777777" w:rsidTr="007E0AA4">
        <w:trPr>
          <w:trHeight w:val="507"/>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57F0B924"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8.8.</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48FB6EF9"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bCs/>
                <w:sz w:val="25"/>
                <w:szCs w:val="25"/>
                <w:shd w:val="clear" w:color="auto" w:fill="FFFFFF"/>
              </w:rPr>
            </w:pPr>
            <w:r w:rsidRPr="00DC5BA4">
              <w:rPr>
                <w:rStyle w:val="Bodytext11pt"/>
                <w:rFonts w:ascii="Times New Roman" w:hAnsi="Times New Roman" w:cs="Times New Roman"/>
                <w:sz w:val="25"/>
                <w:szCs w:val="25"/>
              </w:rPr>
              <w:t>Încercarea caroseriei la etanşeitate</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70DD1893"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6D04C299" w14:textId="77777777" w:rsidR="007E0AA4" w:rsidRPr="00DC5BA4" w:rsidRDefault="007E0AA4" w:rsidP="007E0AA4">
            <w:pPr>
              <w:rPr>
                <w:rFonts w:ascii="Times New Roman" w:hAnsi="Times New Roman" w:cs="Times New Roman"/>
                <w:color w:val="auto"/>
                <w:sz w:val="25"/>
                <w:szCs w:val="25"/>
              </w:rPr>
            </w:pPr>
          </w:p>
        </w:tc>
      </w:tr>
      <w:tr w:rsidR="007E0AA4" w:rsidRPr="00DC5BA4" w14:paraId="4FECE380" w14:textId="77777777" w:rsidTr="007E0AA4">
        <w:trPr>
          <w:trHeight w:val="241"/>
          <w:jc w:val="center"/>
        </w:trPr>
        <w:tc>
          <w:tcPr>
            <w:tcW w:w="8789" w:type="dxa"/>
            <w:gridSpan w:val="4"/>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26ACD826" w14:textId="77777777" w:rsidR="007E0AA4" w:rsidRPr="00DC5BA4" w:rsidRDefault="007E0AA4" w:rsidP="007E0AA4">
            <w:pPr>
              <w:pStyle w:val="BodyText1"/>
              <w:shd w:val="clear" w:color="auto" w:fill="auto"/>
              <w:spacing w:before="240" w:after="120"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9. INSTALATIA ELECTRICA, INSTALATIA DE ILUMINARE, SEMNALIZARE SI AUXILIARE</w:t>
            </w:r>
          </w:p>
        </w:tc>
      </w:tr>
      <w:tr w:rsidR="007E0AA4" w:rsidRPr="00DC5BA4" w14:paraId="763D61E4" w14:textId="77777777" w:rsidTr="007E0AA4">
        <w:trPr>
          <w:trHeight w:val="411"/>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4DE07A18" w14:textId="77777777" w:rsidR="007E0AA4" w:rsidRPr="00DC5BA4" w:rsidRDefault="007E0AA4" w:rsidP="007E0AA4">
            <w:pPr>
              <w:pStyle w:val="BodyText1"/>
              <w:shd w:val="clear" w:color="auto" w:fill="auto"/>
              <w:spacing w:line="260" w:lineRule="exact"/>
              <w:ind w:firstLine="0"/>
              <w:jc w:val="left"/>
              <w:rPr>
                <w:rFonts w:ascii="Times New Roman" w:hAnsi="Times New Roman" w:cs="Times New Roman"/>
                <w:sz w:val="25"/>
                <w:szCs w:val="25"/>
              </w:rPr>
            </w:pPr>
            <w:r w:rsidRPr="00DC5BA4">
              <w:rPr>
                <w:rFonts w:ascii="Times New Roman" w:hAnsi="Times New Roman" w:cs="Times New Roman"/>
                <w:sz w:val="25"/>
                <w:szCs w:val="25"/>
              </w:rPr>
              <w:t>9.1.</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37B8C755"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stare, fixare: faruri</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46C3CED6"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60E2C21B" w14:textId="77777777" w:rsidR="007E0AA4" w:rsidRPr="00DC5BA4" w:rsidRDefault="007E0AA4" w:rsidP="007E0AA4">
            <w:pPr>
              <w:rPr>
                <w:rFonts w:ascii="Times New Roman" w:hAnsi="Times New Roman" w:cs="Times New Roman"/>
                <w:color w:val="auto"/>
                <w:sz w:val="25"/>
                <w:szCs w:val="25"/>
              </w:rPr>
            </w:pPr>
          </w:p>
        </w:tc>
      </w:tr>
      <w:tr w:rsidR="007E0AA4" w:rsidRPr="00DC5BA4" w14:paraId="0B3B57E2" w14:textId="77777777" w:rsidTr="007E0AA4">
        <w:trPr>
          <w:trHeight w:val="779"/>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2BE17119"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9.2.</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02BC9CEF"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stare, fixare: lămpi de semnalizare, de poziţie, de frânare, de gabarit</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18DD2FEE"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78846C4A" w14:textId="77777777" w:rsidR="007E0AA4" w:rsidRPr="00DC5BA4" w:rsidRDefault="007E0AA4" w:rsidP="007E0AA4">
            <w:pPr>
              <w:rPr>
                <w:rFonts w:ascii="Times New Roman" w:hAnsi="Times New Roman" w:cs="Times New Roman"/>
                <w:color w:val="auto"/>
                <w:sz w:val="25"/>
                <w:szCs w:val="25"/>
              </w:rPr>
            </w:pPr>
          </w:p>
        </w:tc>
      </w:tr>
      <w:tr w:rsidR="007E0AA4" w:rsidRPr="00DC5BA4" w14:paraId="60014D67" w14:textId="77777777" w:rsidTr="007E0AA4">
        <w:trPr>
          <w:trHeight w:val="1105"/>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7EA73C75"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lastRenderedPageBreak/>
              <w:t>9.3.</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70C76005"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stare, fixare: lămpi de ceata, de mers înapoi, iluminare număr de înmatriculare, catadioptri</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2BBB820D"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5378E54B" w14:textId="77777777" w:rsidR="007E0AA4" w:rsidRPr="00DC5BA4" w:rsidRDefault="007E0AA4" w:rsidP="007E0AA4">
            <w:pPr>
              <w:rPr>
                <w:rFonts w:ascii="Times New Roman" w:hAnsi="Times New Roman" w:cs="Times New Roman"/>
                <w:color w:val="auto"/>
                <w:sz w:val="25"/>
                <w:szCs w:val="25"/>
              </w:rPr>
            </w:pPr>
          </w:p>
        </w:tc>
      </w:tr>
      <w:tr w:rsidR="007E0AA4" w:rsidRPr="00DC5BA4" w14:paraId="58CF4799" w14:textId="77777777" w:rsidTr="007E0AA4">
        <w:trPr>
          <w:trHeight w:val="1105"/>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2D035C7C"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9.4.</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74FFC262"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luminile instalatiei electrice de iluminare exterioara, semnalizare si auxiliara</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12D1126E"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79BCBDEE" w14:textId="77777777" w:rsidR="007E0AA4" w:rsidRPr="00DC5BA4" w:rsidRDefault="007E0AA4" w:rsidP="007E0AA4">
            <w:pPr>
              <w:rPr>
                <w:rFonts w:ascii="Times New Roman" w:hAnsi="Times New Roman" w:cs="Times New Roman"/>
                <w:color w:val="auto"/>
                <w:sz w:val="25"/>
                <w:szCs w:val="25"/>
              </w:rPr>
            </w:pPr>
          </w:p>
        </w:tc>
      </w:tr>
      <w:tr w:rsidR="007E0AA4" w:rsidRPr="00DC5BA4" w14:paraId="6E11400A" w14:textId="77777777" w:rsidTr="007E0AA4">
        <w:trPr>
          <w:trHeight w:val="413"/>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22FAA767"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9.5.</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04F4E6B3" w14:textId="77777777" w:rsidR="007E0AA4" w:rsidRPr="00DC5BA4" w:rsidRDefault="007E0AA4" w:rsidP="007E0AA4">
            <w:pPr>
              <w:pStyle w:val="BodyText1"/>
              <w:shd w:val="clear" w:color="auto" w:fill="auto"/>
              <w:spacing w:line="220" w:lineRule="exact"/>
              <w:ind w:firstLine="0"/>
              <w:jc w:val="left"/>
              <w:rPr>
                <w:rStyle w:val="Bodytext11pt"/>
                <w:rFonts w:ascii="Times New Roman" w:hAnsi="Times New Roman" w:cs="Times New Roman"/>
                <w:b w:val="0"/>
                <w:sz w:val="25"/>
                <w:szCs w:val="25"/>
              </w:rPr>
            </w:pPr>
          </w:p>
          <w:p w14:paraId="4243110E" w14:textId="77777777" w:rsidR="007E0AA4" w:rsidRPr="00DC5BA4" w:rsidRDefault="007E0AA4" w:rsidP="007E0AA4">
            <w:pPr>
              <w:pStyle w:val="BodyText1"/>
              <w:shd w:val="clear" w:color="auto" w:fill="auto"/>
              <w:spacing w:line="220" w:lineRule="exact"/>
              <w:ind w:firstLine="0"/>
              <w:jc w:val="left"/>
              <w:rPr>
                <w:rStyle w:val="Bodytext11pt"/>
                <w:rFonts w:ascii="Times New Roman" w:hAnsi="Times New Roman" w:cs="Times New Roman"/>
                <w:b w:val="0"/>
                <w:sz w:val="25"/>
                <w:szCs w:val="25"/>
              </w:rPr>
            </w:pPr>
            <w:r w:rsidRPr="00DC5BA4">
              <w:rPr>
                <w:rStyle w:val="Bodytext11pt"/>
                <w:rFonts w:ascii="Times New Roman" w:hAnsi="Times New Roman" w:cs="Times New Roman"/>
                <w:sz w:val="25"/>
                <w:szCs w:val="25"/>
              </w:rPr>
              <w:t>Verificarea iluminatului interior</w:t>
            </w:r>
          </w:p>
          <w:p w14:paraId="21F2307C"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633ADC30"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641E00CA" w14:textId="77777777" w:rsidR="007E0AA4" w:rsidRPr="00DC5BA4" w:rsidRDefault="007E0AA4" w:rsidP="007E0AA4">
            <w:pPr>
              <w:rPr>
                <w:rFonts w:ascii="Times New Roman" w:hAnsi="Times New Roman" w:cs="Times New Roman"/>
                <w:color w:val="auto"/>
                <w:sz w:val="25"/>
                <w:szCs w:val="25"/>
              </w:rPr>
            </w:pPr>
          </w:p>
        </w:tc>
      </w:tr>
      <w:tr w:rsidR="007E0AA4" w:rsidRPr="00DC5BA4" w14:paraId="5AE4D0CE" w14:textId="77777777" w:rsidTr="007E0AA4">
        <w:trPr>
          <w:trHeight w:val="463"/>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26D2A6BC"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9.6.</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7A5351BC" w14:textId="77777777" w:rsidR="007E0AA4" w:rsidRPr="00DC5BA4" w:rsidRDefault="007E0AA4" w:rsidP="007E0AA4">
            <w:pPr>
              <w:pStyle w:val="BodyText1"/>
              <w:shd w:val="clear" w:color="auto" w:fill="auto"/>
              <w:spacing w:line="270" w:lineRule="exact"/>
              <w:ind w:firstLine="0"/>
              <w:jc w:val="left"/>
              <w:rPr>
                <w:rStyle w:val="Bodytext11pt"/>
                <w:rFonts w:ascii="Times New Roman" w:hAnsi="Times New Roman" w:cs="Times New Roman"/>
                <w:b w:val="0"/>
                <w:sz w:val="25"/>
                <w:szCs w:val="25"/>
              </w:rPr>
            </w:pPr>
          </w:p>
          <w:p w14:paraId="69739886" w14:textId="77777777" w:rsidR="007E0AA4" w:rsidRPr="00DC5BA4" w:rsidRDefault="007E0AA4" w:rsidP="007E0AA4">
            <w:pPr>
              <w:pStyle w:val="BodyText1"/>
              <w:shd w:val="clear" w:color="auto" w:fill="auto"/>
              <w:spacing w:line="270" w:lineRule="exact"/>
              <w:ind w:firstLine="0"/>
              <w:jc w:val="left"/>
              <w:rPr>
                <w:rStyle w:val="Bodytext11pt"/>
                <w:rFonts w:ascii="Times New Roman" w:hAnsi="Times New Roman" w:cs="Times New Roman"/>
                <w:b w:val="0"/>
                <w:sz w:val="25"/>
                <w:szCs w:val="25"/>
              </w:rPr>
            </w:pPr>
            <w:r w:rsidRPr="00DC5BA4">
              <w:rPr>
                <w:rStyle w:val="Bodytext11pt"/>
                <w:rFonts w:ascii="Times New Roman" w:hAnsi="Times New Roman" w:cs="Times New Roman"/>
                <w:sz w:val="25"/>
                <w:szCs w:val="25"/>
              </w:rPr>
              <w:t>Verificare stare, fixare: cablaj, siguranţe</w:t>
            </w:r>
          </w:p>
          <w:p w14:paraId="12AF3702"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66DDF189"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6B87FC3E" w14:textId="77777777" w:rsidR="007E0AA4" w:rsidRPr="00DC5BA4" w:rsidRDefault="007E0AA4" w:rsidP="007E0AA4">
            <w:pPr>
              <w:rPr>
                <w:rFonts w:ascii="Times New Roman" w:hAnsi="Times New Roman" w:cs="Times New Roman"/>
                <w:color w:val="auto"/>
                <w:sz w:val="25"/>
                <w:szCs w:val="25"/>
              </w:rPr>
            </w:pPr>
          </w:p>
        </w:tc>
      </w:tr>
      <w:tr w:rsidR="007E0AA4" w:rsidRPr="00DC5BA4" w14:paraId="65C79176" w14:textId="77777777" w:rsidTr="007E0AA4">
        <w:trPr>
          <w:trHeight w:val="571"/>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172B5976"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9.7.</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7513C98C"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stare, fixare, funcţionare: stergatoare parbriz, spălător parbriz, avertizor sonor, baterie acumulatori</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1327FD38"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 si in funcţionare</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0029FC7A" w14:textId="77777777" w:rsidR="007E0AA4" w:rsidRPr="00DC5BA4" w:rsidRDefault="007E0AA4" w:rsidP="007E0AA4">
            <w:pPr>
              <w:rPr>
                <w:rFonts w:ascii="Times New Roman" w:hAnsi="Times New Roman" w:cs="Times New Roman"/>
                <w:color w:val="auto"/>
                <w:sz w:val="25"/>
                <w:szCs w:val="25"/>
              </w:rPr>
            </w:pPr>
          </w:p>
        </w:tc>
      </w:tr>
      <w:tr w:rsidR="007E0AA4" w:rsidRPr="00DC5BA4" w14:paraId="2C3D3A99" w14:textId="77777777" w:rsidTr="007E0AA4">
        <w:trPr>
          <w:trHeight w:val="308"/>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34243E1A"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9.8.</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6D6F3253"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Verificarea performantelor, funcţionare: vitezometru, tahograf, dispozitiv de limitare a vitezei</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5DEA93E9"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 si încercare în parcus</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0B3931EE" w14:textId="77777777" w:rsidR="007E0AA4" w:rsidRPr="00DC5BA4" w:rsidRDefault="007E0AA4" w:rsidP="007E0AA4">
            <w:pPr>
              <w:rPr>
                <w:rFonts w:ascii="Times New Roman" w:hAnsi="Times New Roman" w:cs="Times New Roman"/>
                <w:color w:val="auto"/>
                <w:sz w:val="25"/>
                <w:szCs w:val="25"/>
              </w:rPr>
            </w:pPr>
          </w:p>
        </w:tc>
      </w:tr>
      <w:tr w:rsidR="007E0AA4" w:rsidRPr="00DC5BA4" w14:paraId="78247481" w14:textId="77777777" w:rsidTr="007E0AA4">
        <w:trPr>
          <w:trHeight w:val="1105"/>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43FDCFD5"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9.9.</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7B1AE675"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stare, funcţionare: instalatie de climatizare, sistemului de încălzire, dezaburire si ventilatie</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52080CAA"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funcţionare</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19DAC0D5" w14:textId="77777777" w:rsidR="007E0AA4" w:rsidRPr="00DC5BA4" w:rsidRDefault="007E0AA4" w:rsidP="007E0AA4">
            <w:pPr>
              <w:rPr>
                <w:rFonts w:ascii="Times New Roman" w:hAnsi="Times New Roman" w:cs="Times New Roman"/>
                <w:color w:val="auto"/>
                <w:sz w:val="25"/>
                <w:szCs w:val="25"/>
              </w:rPr>
            </w:pPr>
          </w:p>
        </w:tc>
      </w:tr>
      <w:tr w:rsidR="007E0AA4" w:rsidRPr="00DC5BA4" w14:paraId="0E4D404E" w14:textId="77777777" w:rsidTr="007E0AA4">
        <w:trPr>
          <w:trHeight w:val="553"/>
          <w:jc w:val="center"/>
        </w:trPr>
        <w:tc>
          <w:tcPr>
            <w:tcW w:w="8789" w:type="dxa"/>
            <w:gridSpan w:val="4"/>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299683DB" w14:textId="77777777" w:rsidR="007E0AA4" w:rsidRPr="00DC5BA4" w:rsidRDefault="007E0AA4" w:rsidP="007E0AA4">
            <w:pPr>
              <w:pStyle w:val="BodyText1"/>
              <w:shd w:val="clear" w:color="auto" w:fill="auto"/>
              <w:spacing w:before="240" w:after="120"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10. ACCESORII, AMENAJARI</w:t>
            </w:r>
          </w:p>
        </w:tc>
      </w:tr>
      <w:tr w:rsidR="007E0AA4" w:rsidRPr="00DC5BA4" w14:paraId="73CA040D" w14:textId="77777777" w:rsidTr="007E0AA4">
        <w:trPr>
          <w:trHeight w:val="917"/>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44A89859"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10.1.</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12E96806"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dotare: triunghi presemnalizare, trusa medicala, stingator de incendiu, cale roti</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1F4871EB"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3946FFA4" w14:textId="77777777" w:rsidR="007E0AA4" w:rsidRPr="00DC5BA4" w:rsidRDefault="007E0AA4" w:rsidP="007E0AA4">
            <w:pPr>
              <w:rPr>
                <w:rFonts w:ascii="Times New Roman" w:hAnsi="Times New Roman" w:cs="Times New Roman"/>
                <w:color w:val="auto"/>
                <w:sz w:val="25"/>
                <w:szCs w:val="25"/>
              </w:rPr>
            </w:pPr>
          </w:p>
        </w:tc>
      </w:tr>
      <w:tr w:rsidR="007E0AA4" w:rsidRPr="00DC5BA4" w14:paraId="2098ECB5" w14:textId="77777777" w:rsidTr="007E0AA4">
        <w:trPr>
          <w:trHeight w:val="1105"/>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280A5FE2"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10.2.</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310D3001"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Verificare ideograme: "ieşire de siguranţa", "ciocan pentru spargerea geamului", "loc stingator de incendiu", "marcare loc trusa san "dispozitiv de deschidere de urgenta a uşii"</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61F7541A"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68625D0F" w14:textId="77777777" w:rsidR="007E0AA4" w:rsidRPr="00DC5BA4" w:rsidRDefault="007E0AA4" w:rsidP="007E0AA4">
            <w:pPr>
              <w:rPr>
                <w:rFonts w:ascii="Times New Roman" w:hAnsi="Times New Roman" w:cs="Times New Roman"/>
                <w:color w:val="auto"/>
                <w:sz w:val="25"/>
                <w:szCs w:val="25"/>
              </w:rPr>
            </w:pPr>
          </w:p>
        </w:tc>
      </w:tr>
      <w:tr w:rsidR="007E0AA4" w:rsidRPr="00DC5BA4" w14:paraId="781EC7FD" w14:textId="77777777" w:rsidTr="007E0AA4">
        <w:trPr>
          <w:trHeight w:val="1105"/>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25BD9095"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lastRenderedPageBreak/>
              <w:t>10.3.</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746059C6" w14:textId="77777777" w:rsidR="007E0AA4" w:rsidRPr="00DC5BA4" w:rsidRDefault="007E0AA4" w:rsidP="007E0AA4">
            <w:pPr>
              <w:pStyle w:val="BodyText1"/>
              <w:shd w:val="clear" w:color="auto" w:fill="auto"/>
              <w:spacing w:line="266" w:lineRule="exact"/>
              <w:ind w:firstLine="0"/>
              <w:jc w:val="left"/>
              <w:rPr>
                <w:rStyle w:val="Bodytext11pt"/>
                <w:rFonts w:ascii="Times New Roman" w:hAnsi="Times New Roman" w:cs="Times New Roman"/>
                <w:b w:val="0"/>
                <w:sz w:val="25"/>
                <w:szCs w:val="25"/>
              </w:rPr>
            </w:pPr>
          </w:p>
          <w:p w14:paraId="2F61033B" w14:textId="77777777" w:rsidR="007E0AA4" w:rsidRPr="00DC5BA4" w:rsidRDefault="007E0AA4" w:rsidP="007E0AA4">
            <w:pPr>
              <w:pStyle w:val="BodyText1"/>
              <w:shd w:val="clear" w:color="auto" w:fill="auto"/>
              <w:spacing w:line="266" w:lineRule="exact"/>
              <w:ind w:firstLine="0"/>
              <w:jc w:val="left"/>
              <w:rPr>
                <w:rStyle w:val="Bodytext11pt"/>
                <w:rFonts w:ascii="Times New Roman" w:hAnsi="Times New Roman" w:cs="Times New Roman"/>
                <w:b w:val="0"/>
                <w:sz w:val="25"/>
                <w:szCs w:val="25"/>
              </w:rPr>
            </w:pPr>
            <w:r w:rsidRPr="00DC5BA4">
              <w:rPr>
                <w:rStyle w:val="Bodytext11pt"/>
                <w:rFonts w:ascii="Times New Roman" w:hAnsi="Times New Roman" w:cs="Times New Roman"/>
                <w:sz w:val="25"/>
                <w:szCs w:val="25"/>
              </w:rPr>
              <w:t>Verificare funcţii sistem electronic complet de control, diagnoza defecte si transmisii date (executive de semnalizare, înregistrări date)</w:t>
            </w:r>
          </w:p>
          <w:p w14:paraId="37C5C37A"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38E8FF61"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 si înce parcus</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5D9A00D5" w14:textId="77777777" w:rsidR="007E0AA4" w:rsidRPr="00DC5BA4" w:rsidRDefault="007E0AA4" w:rsidP="007E0AA4">
            <w:pPr>
              <w:rPr>
                <w:rFonts w:ascii="Times New Roman" w:hAnsi="Times New Roman" w:cs="Times New Roman"/>
                <w:color w:val="auto"/>
                <w:sz w:val="25"/>
                <w:szCs w:val="25"/>
              </w:rPr>
            </w:pPr>
          </w:p>
        </w:tc>
      </w:tr>
      <w:tr w:rsidR="007E0AA4" w:rsidRPr="00DC5BA4" w14:paraId="68FCE40F" w14:textId="77777777" w:rsidTr="007E0AA4">
        <w:trPr>
          <w:trHeight w:val="812"/>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4FEB223B"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10.4.</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0A8D0BE0" w14:textId="77777777" w:rsidR="007E0AA4" w:rsidRPr="00DC5BA4" w:rsidRDefault="007E0AA4" w:rsidP="007E0AA4">
            <w:pPr>
              <w:pStyle w:val="BodyText1"/>
              <w:shd w:val="clear" w:color="auto" w:fill="auto"/>
              <w:spacing w:line="270" w:lineRule="exact"/>
              <w:ind w:firstLine="0"/>
              <w:jc w:val="left"/>
              <w:rPr>
                <w:rStyle w:val="Bodytext11pt"/>
                <w:rFonts w:ascii="Times New Roman" w:hAnsi="Times New Roman" w:cs="Times New Roman"/>
                <w:b w:val="0"/>
                <w:sz w:val="25"/>
                <w:szCs w:val="25"/>
              </w:rPr>
            </w:pPr>
          </w:p>
          <w:p w14:paraId="600D4D11" w14:textId="77777777" w:rsidR="007E0AA4" w:rsidRPr="00DC5BA4" w:rsidRDefault="007E0AA4" w:rsidP="007E0AA4">
            <w:pPr>
              <w:pStyle w:val="BodyText1"/>
              <w:shd w:val="clear" w:color="auto" w:fill="auto"/>
              <w:spacing w:line="270" w:lineRule="exact"/>
              <w:ind w:firstLine="0"/>
              <w:jc w:val="left"/>
              <w:rPr>
                <w:rStyle w:val="Bodytext11pt"/>
                <w:rFonts w:ascii="Times New Roman" w:hAnsi="Times New Roman" w:cs="Times New Roman"/>
                <w:b w:val="0"/>
                <w:sz w:val="25"/>
                <w:szCs w:val="25"/>
              </w:rPr>
            </w:pPr>
            <w:r w:rsidRPr="00DC5BA4">
              <w:rPr>
                <w:rStyle w:val="Bodytext11pt"/>
                <w:rFonts w:ascii="Times New Roman" w:hAnsi="Times New Roman" w:cs="Times New Roman"/>
                <w:sz w:val="25"/>
                <w:szCs w:val="25"/>
              </w:rPr>
              <w:t>Verificare funcţionare sistem ungere centralizata (daca este cazul)</w:t>
            </w:r>
          </w:p>
          <w:p w14:paraId="795263F5"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68D1A596"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 xml:space="preserve">Control vizual </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4DCA67CC" w14:textId="77777777" w:rsidR="007E0AA4" w:rsidRPr="00DC5BA4" w:rsidRDefault="007E0AA4" w:rsidP="007E0AA4">
            <w:pPr>
              <w:rPr>
                <w:rFonts w:ascii="Times New Roman" w:hAnsi="Times New Roman" w:cs="Times New Roman"/>
                <w:color w:val="auto"/>
                <w:sz w:val="25"/>
                <w:szCs w:val="25"/>
              </w:rPr>
            </w:pPr>
          </w:p>
        </w:tc>
      </w:tr>
      <w:tr w:rsidR="007E0AA4" w:rsidRPr="00DC5BA4" w14:paraId="34865216" w14:textId="77777777" w:rsidTr="007E0AA4">
        <w:trPr>
          <w:trHeight w:val="797"/>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48C60351"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10.5.</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6F7A1B88" w14:textId="77777777" w:rsidR="007E0AA4" w:rsidRPr="00DC5BA4" w:rsidRDefault="007E0AA4" w:rsidP="007E0AA4">
            <w:pPr>
              <w:pStyle w:val="BodyText1"/>
              <w:shd w:val="clear" w:color="auto" w:fill="auto"/>
              <w:spacing w:line="266" w:lineRule="exact"/>
              <w:ind w:firstLine="0"/>
              <w:jc w:val="left"/>
              <w:rPr>
                <w:rStyle w:val="Bodytext11pt"/>
                <w:rFonts w:ascii="Times New Roman" w:hAnsi="Times New Roman" w:cs="Times New Roman"/>
                <w:b w:val="0"/>
                <w:sz w:val="25"/>
                <w:szCs w:val="25"/>
              </w:rPr>
            </w:pPr>
          </w:p>
          <w:p w14:paraId="3A7F19D5" w14:textId="77777777" w:rsidR="007E0AA4" w:rsidRPr="00DC5BA4" w:rsidRDefault="007E0AA4" w:rsidP="007E0AA4">
            <w:pPr>
              <w:pStyle w:val="BodyText1"/>
              <w:shd w:val="clear" w:color="auto" w:fill="auto"/>
              <w:spacing w:line="266" w:lineRule="exact"/>
              <w:ind w:firstLine="0"/>
              <w:jc w:val="left"/>
              <w:rPr>
                <w:rStyle w:val="Bodytext11pt"/>
                <w:rFonts w:ascii="Times New Roman" w:hAnsi="Times New Roman" w:cs="Times New Roman"/>
                <w:b w:val="0"/>
                <w:sz w:val="25"/>
                <w:szCs w:val="25"/>
              </w:rPr>
            </w:pPr>
            <w:r w:rsidRPr="00DC5BA4">
              <w:rPr>
                <w:rStyle w:val="Bodytext11pt"/>
                <w:rFonts w:ascii="Times New Roman" w:hAnsi="Times New Roman" w:cs="Times New Roman"/>
                <w:sz w:val="25"/>
                <w:szCs w:val="25"/>
              </w:rPr>
              <w:t>Verificare sistem complet indicatoare de traseu, unitate programare</w:t>
            </w:r>
          </w:p>
          <w:p w14:paraId="390EC9BC"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075E0479" w14:textId="77777777" w:rsidR="007E0AA4" w:rsidRPr="00DC5BA4" w:rsidRDefault="007E0AA4" w:rsidP="007E0AA4">
            <w:pPr>
              <w:pStyle w:val="BodyText1"/>
              <w:shd w:val="clear" w:color="auto" w:fill="auto"/>
              <w:spacing w:line="266"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 si in funcţionare</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3CDE3AE6" w14:textId="77777777" w:rsidR="007E0AA4" w:rsidRPr="00DC5BA4" w:rsidRDefault="007E0AA4" w:rsidP="007E0AA4">
            <w:pPr>
              <w:rPr>
                <w:rFonts w:ascii="Times New Roman" w:hAnsi="Times New Roman" w:cs="Times New Roman"/>
                <w:color w:val="auto"/>
                <w:sz w:val="25"/>
                <w:szCs w:val="25"/>
              </w:rPr>
            </w:pPr>
          </w:p>
        </w:tc>
      </w:tr>
      <w:tr w:rsidR="007E0AA4" w:rsidRPr="00DC5BA4" w14:paraId="08D6B5BD" w14:textId="77777777" w:rsidTr="007E0AA4">
        <w:trPr>
          <w:trHeight w:val="553"/>
          <w:jc w:val="center"/>
        </w:trPr>
        <w:tc>
          <w:tcPr>
            <w:tcW w:w="8789" w:type="dxa"/>
            <w:gridSpan w:val="4"/>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2007E93D" w14:textId="77777777" w:rsidR="007E0AA4" w:rsidRPr="00DC5BA4" w:rsidRDefault="007E0AA4" w:rsidP="007E0AA4">
            <w:pPr>
              <w:pStyle w:val="BodyText1"/>
              <w:shd w:val="clear" w:color="auto" w:fill="auto"/>
              <w:spacing w:before="240" w:after="120" w:line="240" w:lineRule="auto"/>
              <w:ind w:firstLine="0"/>
              <w:jc w:val="left"/>
              <w:rPr>
                <w:rStyle w:val="Bodytext11pt"/>
                <w:rFonts w:ascii="Times New Roman" w:hAnsi="Times New Roman" w:cs="Times New Roman"/>
                <w:sz w:val="25"/>
                <w:szCs w:val="25"/>
              </w:rPr>
            </w:pPr>
          </w:p>
          <w:p w14:paraId="6A8B9B6E" w14:textId="77777777" w:rsidR="007E0AA4" w:rsidRPr="00DC5BA4" w:rsidRDefault="007E0AA4" w:rsidP="007E0AA4">
            <w:pPr>
              <w:pStyle w:val="BodyText1"/>
              <w:shd w:val="clear" w:color="auto" w:fill="auto"/>
              <w:spacing w:before="240" w:after="120" w:line="240" w:lineRule="auto"/>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11. EMISII POLUANTE</w:t>
            </w:r>
          </w:p>
        </w:tc>
      </w:tr>
      <w:tr w:rsidR="007E0AA4" w:rsidRPr="00DC5BA4" w14:paraId="6C600837" w14:textId="77777777" w:rsidTr="007E0AA4">
        <w:trPr>
          <w:trHeight w:val="1157"/>
          <w:jc w:val="center"/>
        </w:trPr>
        <w:tc>
          <w:tcPr>
            <w:tcW w:w="0" w:type="auto"/>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3006C0EB" w14:textId="77777777" w:rsidR="007E0AA4" w:rsidRPr="00DC5BA4" w:rsidRDefault="007E0AA4" w:rsidP="007E0AA4">
            <w:pPr>
              <w:pStyle w:val="BodyText1"/>
              <w:shd w:val="clear" w:color="auto" w:fill="auto"/>
              <w:spacing w:line="22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11.1.</w:t>
            </w:r>
          </w:p>
        </w:tc>
        <w:tc>
          <w:tcPr>
            <w:tcW w:w="3141"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0E23C620" w14:textId="77777777" w:rsidR="007E0AA4" w:rsidRPr="00DC5BA4" w:rsidRDefault="007E0AA4" w:rsidP="007E0AA4">
            <w:pPr>
              <w:pStyle w:val="BodyText1"/>
              <w:shd w:val="clear" w:color="auto" w:fill="auto"/>
              <w:spacing w:line="266" w:lineRule="exact"/>
              <w:ind w:firstLine="0"/>
              <w:jc w:val="left"/>
              <w:rPr>
                <w:rStyle w:val="Bodytext11pt"/>
                <w:rFonts w:ascii="Times New Roman" w:hAnsi="Times New Roman" w:cs="Times New Roman"/>
                <w:b w:val="0"/>
                <w:sz w:val="25"/>
                <w:szCs w:val="25"/>
              </w:rPr>
            </w:pPr>
          </w:p>
          <w:p w14:paraId="0D74696F" w14:textId="77777777" w:rsidR="007E0AA4" w:rsidRDefault="007E0AA4" w:rsidP="007E0AA4">
            <w:pPr>
              <w:pStyle w:val="BodyText1"/>
              <w:shd w:val="clear" w:color="auto" w:fill="auto"/>
              <w:spacing w:line="266" w:lineRule="exact"/>
              <w:ind w:firstLine="0"/>
              <w:jc w:val="left"/>
              <w:rPr>
                <w:rStyle w:val="Bodytext11pt"/>
                <w:rFonts w:ascii="Times New Roman" w:hAnsi="Times New Roman" w:cs="Times New Roman"/>
                <w:b w:val="0"/>
                <w:sz w:val="25"/>
                <w:szCs w:val="25"/>
              </w:rPr>
            </w:pPr>
            <w:r w:rsidRPr="00DC5BA4">
              <w:rPr>
                <w:rStyle w:val="Bodytext11pt"/>
                <w:rFonts w:ascii="Times New Roman" w:hAnsi="Times New Roman" w:cs="Times New Roman"/>
                <w:sz w:val="25"/>
                <w:szCs w:val="25"/>
              </w:rPr>
              <w:t xml:space="preserve">Verificarea documentaţiei mijloacelor de transport in ceea ce priveste </w:t>
            </w:r>
            <w:r>
              <w:rPr>
                <w:rStyle w:val="Bodytext11pt"/>
                <w:rFonts w:ascii="Times New Roman" w:hAnsi="Times New Roman" w:cs="Times New Roman"/>
                <w:sz w:val="25"/>
                <w:szCs w:val="25"/>
              </w:rPr>
              <w:t xml:space="preserve">respectarea normelor </w:t>
            </w:r>
            <w:r w:rsidRPr="00DC5BA4">
              <w:rPr>
                <w:rStyle w:val="Bodytext11pt"/>
                <w:rFonts w:ascii="Times New Roman" w:hAnsi="Times New Roman" w:cs="Times New Roman"/>
                <w:sz w:val="25"/>
                <w:szCs w:val="25"/>
              </w:rPr>
              <w:t xml:space="preserve"> de depoluare </w:t>
            </w:r>
            <w:r>
              <w:rPr>
                <w:rStyle w:val="Bodytext11pt"/>
                <w:rFonts w:ascii="Times New Roman" w:hAnsi="Times New Roman" w:cs="Times New Roman"/>
                <w:sz w:val="25"/>
                <w:szCs w:val="25"/>
              </w:rPr>
              <w:t>impuse:</w:t>
            </w:r>
          </w:p>
          <w:p w14:paraId="45FD7674" w14:textId="77777777" w:rsidR="007E0AA4" w:rsidRPr="00374989" w:rsidRDefault="007E0AA4" w:rsidP="007E0AA4">
            <w:pPr>
              <w:pStyle w:val="BodyText1"/>
              <w:shd w:val="clear" w:color="auto" w:fill="auto"/>
              <w:spacing w:line="266" w:lineRule="exact"/>
              <w:ind w:firstLine="0"/>
              <w:jc w:val="left"/>
              <w:rPr>
                <w:rStyle w:val="Bodytext11pt"/>
                <w:rFonts w:ascii="Times New Roman" w:hAnsi="Times New Roman" w:cs="Times New Roman"/>
                <w:b w:val="0"/>
                <w:i/>
                <w:sz w:val="25"/>
                <w:szCs w:val="25"/>
              </w:rPr>
            </w:pPr>
            <w:r w:rsidRPr="00374989">
              <w:rPr>
                <w:rStyle w:val="Bodytext11pt"/>
                <w:rFonts w:ascii="Times New Roman" w:hAnsi="Times New Roman" w:cs="Times New Roman"/>
                <w:i/>
                <w:sz w:val="25"/>
                <w:szCs w:val="25"/>
              </w:rPr>
              <w:t xml:space="preserve">- </w:t>
            </w:r>
            <w:r>
              <w:rPr>
                <w:rStyle w:val="Bodytext11pt"/>
                <w:rFonts w:ascii="Times New Roman" w:hAnsi="Times New Roman" w:cs="Times New Roman"/>
                <w:i/>
                <w:sz w:val="25"/>
                <w:szCs w:val="25"/>
              </w:rPr>
              <w:t>EURO 5</w:t>
            </w:r>
            <w:r w:rsidRPr="00374989">
              <w:rPr>
                <w:rStyle w:val="Bodytext11pt"/>
                <w:rFonts w:ascii="Times New Roman" w:hAnsi="Times New Roman" w:cs="Times New Roman"/>
                <w:i/>
                <w:sz w:val="25"/>
                <w:szCs w:val="25"/>
              </w:rPr>
              <w:t xml:space="preserve">, EEV sau </w:t>
            </w:r>
            <w:r>
              <w:rPr>
                <w:rStyle w:val="Bodytext11pt"/>
                <w:rFonts w:ascii="Times New Roman" w:hAnsi="Times New Roman" w:cs="Times New Roman"/>
                <w:i/>
                <w:sz w:val="25"/>
                <w:szCs w:val="25"/>
              </w:rPr>
              <w:t>EURO 6</w:t>
            </w:r>
            <w:r w:rsidRPr="00374989">
              <w:rPr>
                <w:rStyle w:val="Bodytext11pt"/>
                <w:rFonts w:ascii="Times New Roman" w:hAnsi="Times New Roman" w:cs="Times New Roman"/>
                <w:i/>
                <w:sz w:val="25"/>
                <w:szCs w:val="25"/>
              </w:rPr>
              <w:t xml:space="preserve"> pentru 30 de autobuze</w:t>
            </w:r>
          </w:p>
          <w:p w14:paraId="27B623A6" w14:textId="77777777" w:rsidR="007E0AA4" w:rsidRPr="00DC5BA4" w:rsidRDefault="007E0AA4" w:rsidP="007E0AA4">
            <w:pPr>
              <w:pStyle w:val="BodyText1"/>
              <w:shd w:val="clear" w:color="auto" w:fill="auto"/>
              <w:spacing w:line="266" w:lineRule="exact"/>
              <w:ind w:firstLine="0"/>
              <w:jc w:val="left"/>
              <w:rPr>
                <w:rStyle w:val="Bodytext11pt"/>
                <w:rFonts w:ascii="Times New Roman" w:hAnsi="Times New Roman" w:cs="Times New Roman"/>
                <w:b w:val="0"/>
                <w:sz w:val="25"/>
                <w:szCs w:val="25"/>
              </w:rPr>
            </w:pPr>
            <w:r>
              <w:rPr>
                <w:rStyle w:val="Bodytext11pt"/>
                <w:rFonts w:ascii="Times New Roman" w:hAnsi="Times New Roman" w:cs="Times New Roman"/>
                <w:sz w:val="25"/>
                <w:szCs w:val="25"/>
              </w:rPr>
              <w:t>și</w:t>
            </w:r>
          </w:p>
          <w:p w14:paraId="1182532D" w14:textId="77777777" w:rsidR="007E0AA4" w:rsidRPr="00374989" w:rsidRDefault="007E0AA4" w:rsidP="007E0AA4">
            <w:pPr>
              <w:pStyle w:val="BodyText1"/>
              <w:shd w:val="clear" w:color="auto" w:fill="auto"/>
              <w:spacing w:line="266" w:lineRule="exact"/>
              <w:ind w:firstLine="0"/>
              <w:jc w:val="left"/>
              <w:rPr>
                <w:rFonts w:ascii="Times New Roman" w:hAnsi="Times New Roman" w:cs="Times New Roman"/>
                <w:bCs/>
                <w:i/>
                <w:sz w:val="25"/>
                <w:szCs w:val="25"/>
                <w:shd w:val="clear" w:color="auto" w:fill="FFFFFF"/>
              </w:rPr>
            </w:pPr>
            <w:r w:rsidRPr="00374989">
              <w:rPr>
                <w:rStyle w:val="Bodytext11pt"/>
                <w:rFonts w:ascii="Times New Roman" w:hAnsi="Times New Roman" w:cs="Times New Roman"/>
                <w:i/>
                <w:sz w:val="25"/>
                <w:szCs w:val="25"/>
              </w:rPr>
              <w:t xml:space="preserve">- </w:t>
            </w:r>
            <w:r>
              <w:rPr>
                <w:rStyle w:val="Bodytext11pt"/>
                <w:rFonts w:ascii="Times New Roman" w:hAnsi="Times New Roman" w:cs="Times New Roman"/>
                <w:i/>
                <w:sz w:val="25"/>
                <w:szCs w:val="25"/>
              </w:rPr>
              <w:t>EURO 3, EURO 4, EURO 5</w:t>
            </w:r>
            <w:r w:rsidRPr="00374989">
              <w:rPr>
                <w:rStyle w:val="Bodytext11pt"/>
                <w:rFonts w:ascii="Times New Roman" w:hAnsi="Times New Roman" w:cs="Times New Roman"/>
                <w:i/>
                <w:sz w:val="25"/>
                <w:szCs w:val="25"/>
              </w:rPr>
              <w:t xml:space="preserve">, EEV sau </w:t>
            </w:r>
            <w:r>
              <w:rPr>
                <w:rStyle w:val="Bodytext11pt"/>
                <w:rFonts w:ascii="Times New Roman" w:hAnsi="Times New Roman" w:cs="Times New Roman"/>
                <w:i/>
                <w:sz w:val="25"/>
                <w:szCs w:val="25"/>
              </w:rPr>
              <w:t>EURO 6</w:t>
            </w:r>
            <w:r w:rsidRPr="00374989">
              <w:rPr>
                <w:rStyle w:val="Bodytext11pt"/>
                <w:rFonts w:ascii="Times New Roman" w:hAnsi="Times New Roman" w:cs="Times New Roman"/>
                <w:i/>
                <w:sz w:val="25"/>
                <w:szCs w:val="25"/>
              </w:rPr>
              <w:t xml:space="preserve"> pentru</w:t>
            </w:r>
            <w:r>
              <w:rPr>
                <w:rStyle w:val="Bodytext11pt"/>
                <w:rFonts w:ascii="Times New Roman" w:hAnsi="Times New Roman" w:cs="Times New Roman"/>
                <w:i/>
                <w:sz w:val="25"/>
                <w:szCs w:val="25"/>
              </w:rPr>
              <w:t xml:space="preserve"> 2</w:t>
            </w:r>
            <w:r w:rsidRPr="00374989">
              <w:rPr>
                <w:rStyle w:val="Bodytext11pt"/>
                <w:rFonts w:ascii="Times New Roman" w:hAnsi="Times New Roman" w:cs="Times New Roman"/>
                <w:i/>
                <w:sz w:val="25"/>
                <w:szCs w:val="25"/>
              </w:rPr>
              <w:t>0 de autobuze</w:t>
            </w:r>
          </w:p>
        </w:tc>
        <w:tc>
          <w:tcPr>
            <w:tcW w:w="2272" w:type="dxa"/>
            <w:tcBorders>
              <w:top w:val="single" w:sz="4" w:space="0" w:color="auto"/>
              <w:left w:val="single" w:sz="4" w:space="0" w:color="auto"/>
              <w:bottom w:val="single" w:sz="4" w:space="0" w:color="auto"/>
            </w:tcBorders>
            <w:shd w:val="clear" w:color="auto" w:fill="FFFFFF"/>
            <w:tcMar>
              <w:top w:w="28" w:type="dxa"/>
              <w:left w:w="57" w:type="dxa"/>
              <w:bottom w:w="28" w:type="dxa"/>
              <w:right w:w="57" w:type="dxa"/>
            </w:tcMar>
            <w:vAlign w:val="center"/>
          </w:tcPr>
          <w:p w14:paraId="4FBD9DD8" w14:textId="77777777" w:rsidR="007E0AA4" w:rsidRPr="00DC5BA4" w:rsidRDefault="007E0AA4" w:rsidP="007E0AA4">
            <w:pPr>
              <w:pStyle w:val="BodyText1"/>
              <w:shd w:val="clear" w:color="auto" w:fill="auto"/>
              <w:spacing w:line="270" w:lineRule="exact"/>
              <w:ind w:firstLine="0"/>
              <w:jc w:val="left"/>
              <w:rPr>
                <w:rFonts w:ascii="Times New Roman" w:hAnsi="Times New Roman" w:cs="Times New Roman"/>
                <w:sz w:val="25"/>
                <w:szCs w:val="25"/>
              </w:rPr>
            </w:pPr>
            <w:r w:rsidRPr="00DC5BA4">
              <w:rPr>
                <w:rStyle w:val="Bodytext11pt"/>
                <w:rFonts w:ascii="Times New Roman" w:hAnsi="Times New Roman" w:cs="Times New Roman"/>
                <w:sz w:val="25"/>
                <w:szCs w:val="25"/>
              </w:rPr>
              <w:t>Control vizual</w:t>
            </w:r>
          </w:p>
        </w:tc>
        <w:tc>
          <w:tcPr>
            <w:tcW w:w="2762" w:type="dxa"/>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vAlign w:val="center"/>
          </w:tcPr>
          <w:p w14:paraId="385D3FA9" w14:textId="77777777" w:rsidR="007E0AA4" w:rsidRPr="00DC5BA4" w:rsidRDefault="007E0AA4" w:rsidP="007E0AA4">
            <w:pPr>
              <w:rPr>
                <w:rFonts w:ascii="Times New Roman" w:hAnsi="Times New Roman" w:cs="Times New Roman"/>
                <w:color w:val="auto"/>
                <w:sz w:val="25"/>
                <w:szCs w:val="25"/>
              </w:rPr>
            </w:pPr>
          </w:p>
        </w:tc>
      </w:tr>
    </w:tbl>
    <w:p w14:paraId="3B280D4F"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5"/>
          <w:szCs w:val="25"/>
        </w:rPr>
      </w:pPr>
    </w:p>
    <w:p w14:paraId="0A9355C3"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5"/>
          <w:szCs w:val="25"/>
        </w:rPr>
      </w:pPr>
    </w:p>
    <w:p w14:paraId="514DC6F2"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5"/>
          <w:szCs w:val="25"/>
        </w:rPr>
      </w:pPr>
    </w:p>
    <w:p w14:paraId="2FD61917" w14:textId="77777777" w:rsidR="007E0A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5"/>
          <w:szCs w:val="25"/>
        </w:rPr>
      </w:pPr>
      <w:r w:rsidRPr="00DC5BA4">
        <w:rPr>
          <w:rFonts w:ascii="Times New Roman" w:hAnsi="Times New Roman" w:cs="Times New Roman"/>
          <w:sz w:val="25"/>
          <w:szCs w:val="25"/>
        </w:rPr>
        <w:t>Semnături:</w:t>
      </w:r>
    </w:p>
    <w:p w14:paraId="438D65C4"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5"/>
          <w:szCs w:val="25"/>
        </w:rPr>
      </w:pPr>
    </w:p>
    <w:tbl>
      <w:tblPr>
        <w:tblW w:w="0" w:type="auto"/>
        <w:tblInd w:w="360" w:type="dxa"/>
        <w:tblLook w:val="04A0" w:firstRow="1" w:lastRow="0" w:firstColumn="1" w:lastColumn="0" w:noHBand="0" w:noVBand="1"/>
      </w:tblPr>
      <w:tblGrid>
        <w:gridCol w:w="4265"/>
        <w:gridCol w:w="4266"/>
      </w:tblGrid>
      <w:tr w:rsidR="007E0AA4" w:rsidRPr="00DC5BA4" w14:paraId="2C6F1807" w14:textId="77777777" w:rsidTr="007E0AA4">
        <w:tc>
          <w:tcPr>
            <w:tcW w:w="4605" w:type="dxa"/>
          </w:tcPr>
          <w:p w14:paraId="2285E4F3"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5"/>
                <w:szCs w:val="25"/>
              </w:rPr>
            </w:pPr>
            <w:r w:rsidRPr="00DC5BA4">
              <w:rPr>
                <w:rFonts w:ascii="Times New Roman" w:hAnsi="Times New Roman" w:cs="Times New Roman"/>
                <w:sz w:val="25"/>
                <w:szCs w:val="25"/>
              </w:rPr>
              <w:t>1. ..........................................................</w:t>
            </w:r>
          </w:p>
        </w:tc>
        <w:tc>
          <w:tcPr>
            <w:tcW w:w="4606" w:type="dxa"/>
          </w:tcPr>
          <w:p w14:paraId="05AD0277"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5"/>
                <w:szCs w:val="25"/>
              </w:rPr>
            </w:pPr>
            <w:r w:rsidRPr="00DC5BA4">
              <w:rPr>
                <w:rFonts w:ascii="Times New Roman" w:hAnsi="Times New Roman" w:cs="Times New Roman"/>
                <w:sz w:val="25"/>
                <w:szCs w:val="25"/>
              </w:rPr>
              <w:t>3. ..........................................................</w:t>
            </w:r>
          </w:p>
          <w:p w14:paraId="59444DF2"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5"/>
                <w:szCs w:val="25"/>
              </w:rPr>
            </w:pPr>
          </w:p>
        </w:tc>
      </w:tr>
      <w:tr w:rsidR="007E0AA4" w:rsidRPr="00DC5BA4" w14:paraId="0343C8D2" w14:textId="77777777" w:rsidTr="007E0AA4">
        <w:tc>
          <w:tcPr>
            <w:tcW w:w="4605" w:type="dxa"/>
          </w:tcPr>
          <w:p w14:paraId="3CF99996"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5"/>
                <w:szCs w:val="25"/>
              </w:rPr>
            </w:pPr>
            <w:r w:rsidRPr="00DC5BA4">
              <w:rPr>
                <w:rFonts w:ascii="Times New Roman" w:hAnsi="Times New Roman" w:cs="Times New Roman"/>
                <w:sz w:val="25"/>
                <w:szCs w:val="25"/>
              </w:rPr>
              <w:t>2. ..........................................................</w:t>
            </w:r>
          </w:p>
        </w:tc>
        <w:tc>
          <w:tcPr>
            <w:tcW w:w="4606" w:type="dxa"/>
          </w:tcPr>
          <w:p w14:paraId="4E85EF8D"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5"/>
                <w:szCs w:val="25"/>
              </w:rPr>
            </w:pPr>
            <w:r w:rsidRPr="00DC5BA4">
              <w:rPr>
                <w:rFonts w:ascii="Times New Roman" w:hAnsi="Times New Roman" w:cs="Times New Roman"/>
                <w:sz w:val="25"/>
                <w:szCs w:val="25"/>
              </w:rPr>
              <w:t>4. ..........................................................</w:t>
            </w:r>
          </w:p>
        </w:tc>
      </w:tr>
    </w:tbl>
    <w:p w14:paraId="5A7BD689"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5BE23317"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0FCEEABA"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100F8E3B"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3FD02ACD"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3006CB3F"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0FB00263"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6E5842EA"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4B0BF8A1"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254E0870"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3DA68342"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38065B43"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66E7DC79"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68020491"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30761D1F"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3E47FE10"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6AEA7072"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3EE8ADF0"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7F65B902"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7C778659"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1069F1A8"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5"/>
          <w:szCs w:val="25"/>
        </w:rPr>
      </w:pPr>
    </w:p>
    <w:p w14:paraId="4B686E1B" w14:textId="77777777" w:rsidR="007E0AA4" w:rsidRPr="00DC5BA4" w:rsidRDefault="007E0AA4" w:rsidP="007E0AA4">
      <w:pPr>
        <w:rPr>
          <w:rFonts w:ascii="Times New Roman" w:eastAsia="Arial" w:hAnsi="Times New Roman" w:cs="Times New Roman"/>
          <w:bCs/>
          <w:color w:val="auto"/>
          <w:sz w:val="28"/>
          <w:szCs w:val="28"/>
        </w:rPr>
      </w:pPr>
      <w:r w:rsidRPr="00DC5BA4">
        <w:rPr>
          <w:rFonts w:ascii="Times New Roman" w:eastAsia="Arial" w:hAnsi="Times New Roman" w:cs="Times New Roman"/>
          <w:bCs/>
          <w:color w:val="auto"/>
          <w:sz w:val="28"/>
          <w:szCs w:val="28"/>
        </w:rPr>
        <w:t>ANEXA 2</w:t>
      </w:r>
    </w:p>
    <w:p w14:paraId="0054E4DE" w14:textId="77777777" w:rsidR="007E0AA4" w:rsidRPr="00DC5BA4" w:rsidRDefault="007E0AA4" w:rsidP="007E0AA4">
      <w:pPr>
        <w:keepNext/>
        <w:keepLines/>
        <w:jc w:val="right"/>
        <w:rPr>
          <w:rStyle w:val="Heading3"/>
          <w:rFonts w:ascii="Times New Roman" w:hAnsi="Times New Roman" w:cs="Times New Roman"/>
          <w:b w:val="0"/>
          <w:bCs w:val="0"/>
          <w:i/>
          <w:color w:val="auto"/>
          <w:sz w:val="28"/>
          <w:szCs w:val="28"/>
        </w:rPr>
      </w:pPr>
      <w:bookmarkStart w:id="2" w:name="bookmark21"/>
    </w:p>
    <w:p w14:paraId="53DCD112" w14:textId="77777777" w:rsidR="007E0AA4" w:rsidRPr="00DC5BA4" w:rsidRDefault="007E0AA4" w:rsidP="007E0AA4">
      <w:pPr>
        <w:keepNext/>
        <w:keepLines/>
        <w:jc w:val="center"/>
        <w:rPr>
          <w:rStyle w:val="Heading3"/>
          <w:rFonts w:ascii="Times New Roman" w:hAnsi="Times New Roman" w:cs="Times New Roman"/>
          <w:color w:val="auto"/>
          <w:sz w:val="28"/>
          <w:szCs w:val="28"/>
        </w:rPr>
      </w:pPr>
      <w:r w:rsidRPr="00DC5BA4">
        <w:rPr>
          <w:rStyle w:val="Heading3"/>
          <w:rFonts w:ascii="Times New Roman" w:hAnsi="Times New Roman" w:cs="Times New Roman"/>
          <w:color w:val="auto"/>
          <w:sz w:val="28"/>
          <w:szCs w:val="28"/>
        </w:rPr>
        <w:t>PROTOCOL</w:t>
      </w:r>
      <w:bookmarkEnd w:id="2"/>
    </w:p>
    <w:p w14:paraId="594D70C3" w14:textId="77777777" w:rsidR="007E0AA4" w:rsidRPr="00DC5BA4" w:rsidRDefault="007E0AA4" w:rsidP="007E0AA4">
      <w:pPr>
        <w:keepNext/>
        <w:keepLines/>
        <w:jc w:val="center"/>
        <w:rPr>
          <w:rStyle w:val="Heading3"/>
          <w:rFonts w:ascii="Times New Roman" w:hAnsi="Times New Roman" w:cs="Times New Roman"/>
          <w:bCs w:val="0"/>
          <w:color w:val="auto"/>
          <w:sz w:val="28"/>
          <w:szCs w:val="28"/>
        </w:rPr>
      </w:pPr>
    </w:p>
    <w:p w14:paraId="0AEBCD2C" w14:textId="77777777" w:rsidR="007E0AA4" w:rsidRPr="00DC5BA4" w:rsidRDefault="007E0AA4" w:rsidP="007E0AA4">
      <w:pPr>
        <w:keepNext/>
        <w:keepLines/>
        <w:jc w:val="both"/>
        <w:rPr>
          <w:rFonts w:ascii="Times New Roman" w:hAnsi="Times New Roman" w:cs="Times New Roman"/>
          <w:color w:val="auto"/>
          <w:sz w:val="28"/>
          <w:szCs w:val="28"/>
        </w:rPr>
      </w:pPr>
      <w:r w:rsidRPr="00DC5BA4">
        <w:rPr>
          <w:rFonts w:ascii="Times New Roman" w:hAnsi="Times New Roman" w:cs="Times New Roman"/>
          <w:color w:val="auto"/>
          <w:sz w:val="28"/>
          <w:szCs w:val="28"/>
        </w:rPr>
        <w:tab/>
      </w:r>
    </w:p>
    <w:p w14:paraId="132ACCC8" w14:textId="77777777" w:rsidR="007E0AA4" w:rsidRPr="00DC5BA4" w:rsidRDefault="007E0AA4" w:rsidP="007E0AA4">
      <w:pPr>
        <w:keepNext/>
        <w:keepLines/>
        <w:jc w:val="both"/>
        <w:rPr>
          <w:rFonts w:ascii="Times New Roman" w:hAnsi="Times New Roman" w:cs="Times New Roman"/>
          <w:color w:val="auto"/>
          <w:sz w:val="28"/>
          <w:szCs w:val="28"/>
        </w:rPr>
      </w:pPr>
      <w:r w:rsidRPr="00DC5BA4">
        <w:rPr>
          <w:rFonts w:ascii="Times New Roman" w:hAnsi="Times New Roman" w:cs="Times New Roman"/>
          <w:color w:val="auto"/>
          <w:sz w:val="28"/>
          <w:szCs w:val="28"/>
        </w:rPr>
        <w:tab/>
        <w:t>În scopul creşterii operativitatii privind rezolvarea defecţiunilor si a reducerii timpului de imobilizare a autobuzelor achiziţionate, aflate în exploatare la S.C. SERVICIUL TRANSPORT VOLUNTARI S.R.L., inclusiv a echipamentelor, S.C. SERVICIUL TRANSPORT VOLUNTARI S.R.L. va organiza evidenta operativa si va nominaliza responsabilii care vor întocmi documentele de anunţare, constatare si remediere a defectelor si scoatere din imobilizare a autobuzelor conform urmatoarei proceduri:</w:t>
      </w:r>
    </w:p>
    <w:p w14:paraId="6BFEC62E"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2805D563"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b/>
          <w:sz w:val="28"/>
          <w:szCs w:val="28"/>
        </w:rPr>
        <w:t>1.</w:t>
      </w:r>
      <w:r w:rsidRPr="00DC5BA4">
        <w:rPr>
          <w:rFonts w:ascii="Times New Roman" w:hAnsi="Times New Roman" w:cs="Times New Roman"/>
          <w:sz w:val="28"/>
          <w:szCs w:val="28"/>
        </w:rPr>
        <w:t xml:space="preserve"> Pentru operativitate, S.C. SERVICIUL TRANSPORT VOLUNTARI S.R.L. va transmite imediat prin fax, sau e-mail, ofertantului castigator sau firmei care asigura remedierea defecţiunilor (numele firmei) .................................................... fax: ..........................., E-mail: ................................ notificarea in scris a defecţiunilor aparute, înregistrata si datata în aceeaşi zi cu apariţia defecţiunilor (conform formularului din Anexa 3);</w:t>
      </w:r>
    </w:p>
    <w:p w14:paraId="02D8086A"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34C78EFE"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b/>
          <w:sz w:val="28"/>
          <w:szCs w:val="28"/>
        </w:rPr>
        <w:t>2.</w:t>
      </w:r>
      <w:r w:rsidRPr="00DC5BA4">
        <w:rPr>
          <w:rFonts w:ascii="Times New Roman" w:hAnsi="Times New Roman" w:cs="Times New Roman"/>
          <w:sz w:val="28"/>
          <w:szCs w:val="28"/>
        </w:rPr>
        <w:t xml:space="preserve"> Pentru fiecare autobuz, reprezentanţii S.C. SERVICIUL TRANSPORT VOLUNTARI S.R.L. vor întocmi un proces verbal de constatare a defecţiunilor (conform Anexei 4) în ziua producerii acestora. Procesul verbal de constatare va fi înregistrat si datat si se va pastra în original la S.C. SERVICIUL TRANSPORT VOLUNTARI S.R.L. </w:t>
      </w:r>
    </w:p>
    <w:p w14:paraId="66C580DD"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41ED7FEB"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b/>
          <w:sz w:val="28"/>
          <w:szCs w:val="28"/>
        </w:rPr>
        <w:lastRenderedPageBreak/>
        <w:t>3.</w:t>
      </w:r>
      <w:r w:rsidRPr="00DC5BA4">
        <w:rPr>
          <w:rFonts w:ascii="Times New Roman" w:hAnsi="Times New Roman" w:cs="Times New Roman"/>
          <w:sz w:val="28"/>
          <w:szCs w:val="28"/>
        </w:rPr>
        <w:t xml:space="preserve"> Dupa remedierea defecţiunilor, în ziua în care autobuzul este apt de circulaţie, S.C. SERVICIUL TRANSPORT VOLUNTARI S.R.L. va completa procesul verbal de remediere si scoatere din imobilizare (conform Anexei 5), care va fi semnat obligatoriu de reprezentanţii S.C. SERVICIUL TRANSPORT VOLUNTARI S.R.L. si ai furnizorului. Procesul verbal de remediere, scoatere din imobilizare se înregistrează si se pastreaza în original la S.C. SERVICIUL TRANSPORT VOLUNTARI S.R.L.</w:t>
      </w:r>
    </w:p>
    <w:p w14:paraId="4F5127D9"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777282A0"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b/>
          <w:sz w:val="28"/>
          <w:szCs w:val="28"/>
        </w:rPr>
        <w:t>4.</w:t>
      </w:r>
      <w:r w:rsidRPr="00DC5BA4">
        <w:rPr>
          <w:rFonts w:ascii="Times New Roman" w:hAnsi="Times New Roman" w:cs="Times New Roman"/>
          <w:sz w:val="28"/>
          <w:szCs w:val="28"/>
        </w:rPr>
        <w:t xml:space="preserve"> Pentru autobuzele a căror imobilizare trece de la o luna la alta, la rubrica "Observaţii" din Anexa 4 se va face menţiunea "defecţiune neremediata in luna ......................", urmând ca în luna urmatoare sa se faca menţiunea "defecţiune încă existentă” tot la rubrica "Observaţii”.</w:t>
      </w:r>
    </w:p>
    <w:p w14:paraId="7F0A294F" w14:textId="77777777" w:rsidR="007E0AA4" w:rsidRPr="00DC5BA4" w:rsidRDefault="007E0AA4" w:rsidP="007E0AA4">
      <w:pPr>
        <w:pStyle w:val="BodyText1"/>
        <w:shd w:val="clear" w:color="auto" w:fill="auto"/>
        <w:spacing w:line="240" w:lineRule="auto"/>
        <w:ind w:firstLine="0"/>
        <w:rPr>
          <w:rFonts w:ascii="Times New Roman" w:hAnsi="Times New Roman" w:cs="Times New Roman"/>
          <w:sz w:val="28"/>
          <w:szCs w:val="28"/>
        </w:rPr>
      </w:pPr>
    </w:p>
    <w:p w14:paraId="43DFBF33"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b/>
          <w:sz w:val="28"/>
          <w:szCs w:val="28"/>
        </w:rPr>
        <w:t>5.</w:t>
      </w:r>
      <w:r w:rsidRPr="00DC5BA4">
        <w:rPr>
          <w:rFonts w:ascii="Times New Roman" w:hAnsi="Times New Roman" w:cs="Times New Roman"/>
          <w:sz w:val="28"/>
          <w:szCs w:val="28"/>
        </w:rPr>
        <w:t xml:space="preserve"> Calculul zilelor de imobilizare se face in baza prevederilor din caietul de sarcini care vor fi înscrise la art. ............... din Contractul nr. .................. .</w:t>
      </w:r>
    </w:p>
    <w:p w14:paraId="79B6D8F9"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76AEB34D"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27219213"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Documentele mentionate sunt valabile si in cazul in care Reprezentanţii ofertantului declarat castigator sau ai firmei care asigura remedierea defecţiunilor nu au fost prezenţi.</w:t>
      </w:r>
    </w:p>
    <w:p w14:paraId="4DEDBB8B" w14:textId="77777777" w:rsidR="007E0AA4" w:rsidRPr="00DC5BA4" w:rsidRDefault="007E0AA4" w:rsidP="007E0AA4">
      <w:pPr>
        <w:pStyle w:val="BodyText1"/>
        <w:shd w:val="clear" w:color="auto" w:fill="auto"/>
        <w:tabs>
          <w:tab w:val="left" w:pos="1507"/>
        </w:tabs>
        <w:spacing w:line="240" w:lineRule="auto"/>
        <w:ind w:left="360" w:firstLine="0"/>
        <w:jc w:val="center"/>
        <w:rPr>
          <w:rFonts w:ascii="Times New Roman" w:hAnsi="Times New Roman" w:cs="Times New Roman"/>
          <w:sz w:val="28"/>
          <w:szCs w:val="28"/>
        </w:rPr>
      </w:pPr>
    </w:p>
    <w:p w14:paraId="344098C4" w14:textId="77777777" w:rsidR="007E0AA4" w:rsidRPr="00DC5BA4" w:rsidRDefault="007E0AA4" w:rsidP="007E0AA4">
      <w:pPr>
        <w:pStyle w:val="BodyText1"/>
        <w:shd w:val="clear" w:color="auto" w:fill="auto"/>
        <w:tabs>
          <w:tab w:val="left" w:pos="1507"/>
        </w:tabs>
        <w:spacing w:line="240" w:lineRule="auto"/>
        <w:ind w:left="360" w:firstLine="0"/>
        <w:jc w:val="center"/>
        <w:rPr>
          <w:rFonts w:ascii="Times New Roman" w:hAnsi="Times New Roman" w:cs="Times New Roman"/>
          <w:sz w:val="28"/>
          <w:szCs w:val="28"/>
        </w:rPr>
      </w:pPr>
    </w:p>
    <w:tbl>
      <w:tblPr>
        <w:tblW w:w="0" w:type="auto"/>
        <w:tblInd w:w="360" w:type="dxa"/>
        <w:tblLook w:val="04A0" w:firstRow="1" w:lastRow="0" w:firstColumn="1" w:lastColumn="0" w:noHBand="0" w:noVBand="1"/>
      </w:tblPr>
      <w:tblGrid>
        <w:gridCol w:w="4266"/>
        <w:gridCol w:w="4265"/>
      </w:tblGrid>
      <w:tr w:rsidR="007E0AA4" w:rsidRPr="00DC5BA4" w14:paraId="37B47C39" w14:textId="77777777" w:rsidTr="007E0AA4">
        <w:tc>
          <w:tcPr>
            <w:tcW w:w="4606" w:type="dxa"/>
            <w:vAlign w:val="center"/>
          </w:tcPr>
          <w:p w14:paraId="2D3165CE"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8"/>
                <w:szCs w:val="28"/>
              </w:rPr>
            </w:pPr>
            <w:r w:rsidRPr="00DC5BA4">
              <w:rPr>
                <w:rFonts w:ascii="Times New Roman" w:hAnsi="Times New Roman" w:cs="Times New Roman"/>
                <w:sz w:val="28"/>
                <w:szCs w:val="28"/>
              </w:rPr>
              <w:t>Reprezentanţii</w:t>
            </w:r>
          </w:p>
          <w:p w14:paraId="5B1B5811"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8"/>
                <w:szCs w:val="28"/>
              </w:rPr>
            </w:pPr>
            <w:r w:rsidRPr="00DC5BA4">
              <w:rPr>
                <w:rFonts w:ascii="Times New Roman" w:hAnsi="Times New Roman" w:cs="Times New Roman"/>
                <w:sz w:val="28"/>
                <w:szCs w:val="28"/>
              </w:rPr>
              <w:t>S.C. SERVICIUL TRANSPORT VOLUNTARI S.R.L.</w:t>
            </w:r>
          </w:p>
        </w:tc>
        <w:tc>
          <w:tcPr>
            <w:tcW w:w="4605" w:type="dxa"/>
            <w:vAlign w:val="center"/>
          </w:tcPr>
          <w:p w14:paraId="430E61E9"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8"/>
                <w:szCs w:val="28"/>
              </w:rPr>
            </w:pPr>
            <w:r w:rsidRPr="00DC5BA4">
              <w:rPr>
                <w:rFonts w:ascii="Times New Roman" w:hAnsi="Times New Roman" w:cs="Times New Roman"/>
                <w:sz w:val="28"/>
                <w:szCs w:val="28"/>
              </w:rPr>
              <w:t>Reprezentanţii</w:t>
            </w:r>
          </w:p>
          <w:p w14:paraId="19CF0A67"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8"/>
                <w:szCs w:val="28"/>
              </w:rPr>
            </w:pPr>
            <w:r w:rsidRPr="00DC5BA4">
              <w:rPr>
                <w:rFonts w:ascii="Times New Roman" w:hAnsi="Times New Roman" w:cs="Times New Roman"/>
                <w:sz w:val="28"/>
                <w:szCs w:val="28"/>
              </w:rPr>
              <w:t>OFERTANTULUI DECLARAT CASTIGATOR SAU AI FIRMEI CARE ASIGURA REMEDIEREA DEFECŢIUNILOR</w:t>
            </w:r>
          </w:p>
          <w:p w14:paraId="36CED454"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8"/>
                <w:szCs w:val="28"/>
              </w:rPr>
            </w:pPr>
          </w:p>
        </w:tc>
      </w:tr>
      <w:tr w:rsidR="007E0AA4" w:rsidRPr="00DC5BA4" w14:paraId="03C63A5F" w14:textId="77777777" w:rsidTr="007E0AA4">
        <w:tc>
          <w:tcPr>
            <w:tcW w:w="4606" w:type="dxa"/>
          </w:tcPr>
          <w:p w14:paraId="220E6B27"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8"/>
                <w:szCs w:val="28"/>
              </w:rPr>
            </w:pPr>
            <w:r w:rsidRPr="00DC5BA4">
              <w:rPr>
                <w:rFonts w:ascii="Times New Roman" w:hAnsi="Times New Roman" w:cs="Times New Roman"/>
                <w:sz w:val="28"/>
                <w:szCs w:val="28"/>
              </w:rPr>
              <w:t>.................................................</w:t>
            </w:r>
          </w:p>
          <w:p w14:paraId="1E3185D8"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8"/>
                <w:szCs w:val="28"/>
              </w:rPr>
            </w:pPr>
          </w:p>
          <w:p w14:paraId="6CE87EAA"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8"/>
                <w:szCs w:val="28"/>
              </w:rPr>
            </w:pPr>
            <w:r w:rsidRPr="00DC5BA4">
              <w:rPr>
                <w:rFonts w:ascii="Times New Roman" w:hAnsi="Times New Roman" w:cs="Times New Roman"/>
                <w:sz w:val="28"/>
                <w:szCs w:val="28"/>
              </w:rPr>
              <w:t>.................................................</w:t>
            </w:r>
          </w:p>
          <w:p w14:paraId="2E503FBD"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8"/>
                <w:szCs w:val="28"/>
              </w:rPr>
            </w:pPr>
          </w:p>
          <w:p w14:paraId="57A9F26D"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8"/>
                <w:szCs w:val="28"/>
              </w:rPr>
            </w:pPr>
            <w:r w:rsidRPr="00DC5BA4">
              <w:rPr>
                <w:rFonts w:ascii="Times New Roman" w:hAnsi="Times New Roman" w:cs="Times New Roman"/>
                <w:sz w:val="28"/>
                <w:szCs w:val="28"/>
              </w:rPr>
              <w:t>.................................................</w:t>
            </w:r>
          </w:p>
          <w:p w14:paraId="2DC6255A"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8"/>
                <w:szCs w:val="28"/>
              </w:rPr>
            </w:pPr>
          </w:p>
        </w:tc>
        <w:tc>
          <w:tcPr>
            <w:tcW w:w="4605" w:type="dxa"/>
          </w:tcPr>
          <w:p w14:paraId="2593BACC"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8"/>
                <w:szCs w:val="28"/>
              </w:rPr>
            </w:pPr>
            <w:r w:rsidRPr="00DC5BA4">
              <w:rPr>
                <w:rFonts w:ascii="Times New Roman" w:hAnsi="Times New Roman" w:cs="Times New Roman"/>
                <w:sz w:val="28"/>
                <w:szCs w:val="28"/>
              </w:rPr>
              <w:t>.................................................</w:t>
            </w:r>
          </w:p>
          <w:p w14:paraId="2F71FA6E"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8"/>
                <w:szCs w:val="28"/>
              </w:rPr>
            </w:pPr>
          </w:p>
          <w:p w14:paraId="42A10B07"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8"/>
                <w:szCs w:val="28"/>
              </w:rPr>
            </w:pPr>
            <w:r w:rsidRPr="00DC5BA4">
              <w:rPr>
                <w:rFonts w:ascii="Times New Roman" w:hAnsi="Times New Roman" w:cs="Times New Roman"/>
                <w:sz w:val="28"/>
                <w:szCs w:val="28"/>
              </w:rPr>
              <w:t>.................................................</w:t>
            </w:r>
          </w:p>
          <w:p w14:paraId="3730E6CE"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8"/>
                <w:szCs w:val="28"/>
              </w:rPr>
            </w:pPr>
          </w:p>
          <w:p w14:paraId="6A134FD0"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8"/>
                <w:szCs w:val="28"/>
              </w:rPr>
            </w:pPr>
            <w:r w:rsidRPr="00DC5BA4">
              <w:rPr>
                <w:rFonts w:ascii="Times New Roman" w:hAnsi="Times New Roman" w:cs="Times New Roman"/>
                <w:sz w:val="28"/>
                <w:szCs w:val="28"/>
              </w:rPr>
              <w:t>.................................................</w:t>
            </w:r>
          </w:p>
          <w:p w14:paraId="01E9DCBF"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8"/>
                <w:szCs w:val="28"/>
              </w:rPr>
            </w:pPr>
          </w:p>
        </w:tc>
      </w:tr>
    </w:tbl>
    <w:p w14:paraId="66B9FDB8" w14:textId="77777777" w:rsidR="007E0AA4" w:rsidRPr="00DC5BA4" w:rsidRDefault="007E0AA4" w:rsidP="007E0AA4">
      <w:pPr>
        <w:rPr>
          <w:rFonts w:ascii="Times New Roman" w:eastAsia="Arial" w:hAnsi="Times New Roman" w:cs="Times New Roman"/>
          <w:bCs/>
          <w:color w:val="auto"/>
          <w:sz w:val="28"/>
          <w:szCs w:val="28"/>
        </w:rPr>
      </w:pPr>
    </w:p>
    <w:p w14:paraId="084756F3" w14:textId="77777777" w:rsidR="007E0AA4" w:rsidRPr="00DC5BA4" w:rsidRDefault="007E0AA4" w:rsidP="007E0AA4">
      <w:pPr>
        <w:rPr>
          <w:rFonts w:ascii="Times New Roman" w:eastAsia="Arial" w:hAnsi="Times New Roman" w:cs="Times New Roman"/>
          <w:bCs/>
          <w:color w:val="auto"/>
          <w:sz w:val="28"/>
          <w:szCs w:val="28"/>
        </w:rPr>
      </w:pPr>
    </w:p>
    <w:p w14:paraId="33DF6E09" w14:textId="77777777" w:rsidR="007E0AA4" w:rsidRPr="00DC5BA4" w:rsidRDefault="007E0AA4" w:rsidP="007E0AA4">
      <w:pPr>
        <w:widowControl/>
        <w:spacing w:after="200" w:line="276" w:lineRule="auto"/>
        <w:rPr>
          <w:rFonts w:ascii="Times New Roman" w:eastAsia="Arial" w:hAnsi="Times New Roman" w:cs="Times New Roman"/>
          <w:bCs/>
          <w:color w:val="auto"/>
          <w:sz w:val="28"/>
          <w:szCs w:val="28"/>
        </w:rPr>
      </w:pPr>
      <w:r w:rsidRPr="00DC5BA4">
        <w:rPr>
          <w:rFonts w:ascii="Times New Roman" w:eastAsia="Arial" w:hAnsi="Times New Roman" w:cs="Times New Roman"/>
          <w:bCs/>
          <w:color w:val="auto"/>
          <w:sz w:val="28"/>
          <w:szCs w:val="28"/>
        </w:rPr>
        <w:br w:type="page"/>
      </w:r>
    </w:p>
    <w:p w14:paraId="1D8D2D3B" w14:textId="77777777" w:rsidR="007E0AA4" w:rsidRPr="00DC5BA4" w:rsidRDefault="007E0AA4" w:rsidP="007E0AA4">
      <w:pPr>
        <w:rPr>
          <w:rFonts w:ascii="Times New Roman" w:eastAsia="Arial" w:hAnsi="Times New Roman" w:cs="Times New Roman"/>
          <w:bCs/>
          <w:color w:val="auto"/>
          <w:sz w:val="28"/>
          <w:szCs w:val="28"/>
        </w:rPr>
      </w:pPr>
    </w:p>
    <w:p w14:paraId="4C0D01BB" w14:textId="77777777" w:rsidR="007E0AA4" w:rsidRPr="00DC5BA4" w:rsidRDefault="007E0AA4" w:rsidP="007E0AA4">
      <w:pPr>
        <w:rPr>
          <w:rStyle w:val="Heading3"/>
          <w:rFonts w:ascii="Times New Roman" w:hAnsi="Times New Roman" w:cs="Times New Roman"/>
          <w:b w:val="0"/>
          <w:color w:val="auto"/>
          <w:sz w:val="28"/>
          <w:szCs w:val="28"/>
        </w:rPr>
      </w:pPr>
      <w:r w:rsidRPr="00DC5BA4">
        <w:rPr>
          <w:rFonts w:ascii="Times New Roman" w:eastAsia="Arial" w:hAnsi="Times New Roman" w:cs="Times New Roman"/>
          <w:bCs/>
          <w:color w:val="auto"/>
          <w:sz w:val="28"/>
          <w:szCs w:val="28"/>
        </w:rPr>
        <w:t>ANEXA 3</w:t>
      </w:r>
    </w:p>
    <w:p w14:paraId="2A083FD9" w14:textId="77777777" w:rsidR="007E0AA4" w:rsidRPr="00DC5BA4" w:rsidRDefault="007E0AA4" w:rsidP="007E0AA4">
      <w:pPr>
        <w:pStyle w:val="BodyText1"/>
        <w:shd w:val="clear" w:color="auto" w:fill="auto"/>
        <w:tabs>
          <w:tab w:val="left" w:pos="1507"/>
        </w:tabs>
        <w:spacing w:line="240" w:lineRule="auto"/>
        <w:ind w:left="360" w:firstLine="0"/>
        <w:rPr>
          <w:rFonts w:asciiTheme="majorHAnsi" w:hAnsiTheme="majorHAnsi"/>
          <w:sz w:val="25"/>
          <w:szCs w:val="25"/>
        </w:rPr>
      </w:pPr>
    </w:p>
    <w:p w14:paraId="1986244D" w14:textId="77777777" w:rsidR="007E0AA4" w:rsidRPr="00DC5BA4" w:rsidRDefault="007E0AA4" w:rsidP="007E0AA4">
      <w:pPr>
        <w:pStyle w:val="BodyText1"/>
        <w:shd w:val="clear" w:color="auto" w:fill="auto"/>
        <w:tabs>
          <w:tab w:val="left" w:pos="1507"/>
        </w:tabs>
        <w:spacing w:line="240" w:lineRule="auto"/>
        <w:ind w:left="360" w:firstLine="0"/>
        <w:rPr>
          <w:rFonts w:asciiTheme="majorHAnsi" w:hAnsiTheme="majorHAnsi"/>
          <w:sz w:val="25"/>
          <w:szCs w:val="25"/>
        </w:rPr>
      </w:pPr>
      <w:r w:rsidRPr="00DC5BA4">
        <w:rPr>
          <w:rFonts w:ascii="Times New Roman" w:hAnsi="Times New Roman" w:cs="Times New Roman"/>
          <w:sz w:val="28"/>
          <w:szCs w:val="28"/>
        </w:rPr>
        <w:t>S.C. SERVICIUL TRANSPORT VOLUNTARI S.R.L.</w:t>
      </w:r>
    </w:p>
    <w:p w14:paraId="4A2B67DA"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Nr. ................. din ....................</w:t>
      </w:r>
    </w:p>
    <w:p w14:paraId="7E3BF3C7"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5D041479"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0092577A"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Către,</w:t>
      </w:r>
    </w:p>
    <w:p w14:paraId="09329DEB"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10"/>
          <w:szCs w:val="10"/>
        </w:rPr>
      </w:pPr>
    </w:p>
    <w:p w14:paraId="75E0F57E"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&lt;&lt;Ofertantul declarat castigator&gt;&gt;</w:t>
      </w:r>
    </w:p>
    <w:p w14:paraId="5236E629"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Adresa: ......................</w:t>
      </w:r>
    </w:p>
    <w:p w14:paraId="1F288D09"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Fax: ............................</w:t>
      </w:r>
    </w:p>
    <w:p w14:paraId="71B75973"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E-mail: ......................</w:t>
      </w:r>
    </w:p>
    <w:p w14:paraId="21EF800C"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7C101C28"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11151588"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Prin prezenta va facem cunoscut ca astazi ........................... s-au inregistrat defecţiuni la urmatoarele autobuze:</w:t>
      </w:r>
    </w:p>
    <w:p w14:paraId="70E7C491"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tbl>
      <w:tblPr>
        <w:tblW w:w="0" w:type="auto"/>
        <w:tblInd w:w="360" w:type="dxa"/>
        <w:tblLook w:val="04A0" w:firstRow="1" w:lastRow="0" w:firstColumn="1" w:lastColumn="0" w:noHBand="0" w:noVBand="1"/>
      </w:tblPr>
      <w:tblGrid>
        <w:gridCol w:w="598"/>
        <w:gridCol w:w="1981"/>
        <w:gridCol w:w="1783"/>
        <w:gridCol w:w="2329"/>
        <w:gridCol w:w="1840"/>
      </w:tblGrid>
      <w:tr w:rsidR="007E0AA4" w:rsidRPr="00DC5BA4" w14:paraId="55CA3854" w14:textId="77777777" w:rsidTr="007E0AA4">
        <w:tc>
          <w:tcPr>
            <w:tcW w:w="0" w:type="auto"/>
            <w:vAlign w:val="center"/>
          </w:tcPr>
          <w:p w14:paraId="066CD76E"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i/>
                <w:sz w:val="28"/>
                <w:szCs w:val="28"/>
              </w:rPr>
            </w:pPr>
            <w:r w:rsidRPr="00DC5BA4">
              <w:rPr>
                <w:rFonts w:ascii="Times New Roman" w:hAnsi="Times New Roman" w:cs="Times New Roman"/>
                <w:i/>
                <w:sz w:val="28"/>
                <w:szCs w:val="28"/>
              </w:rPr>
              <w:t>Nr. crt.</w:t>
            </w:r>
          </w:p>
        </w:tc>
        <w:tc>
          <w:tcPr>
            <w:tcW w:w="2018" w:type="dxa"/>
            <w:vAlign w:val="center"/>
          </w:tcPr>
          <w:p w14:paraId="1891480B"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i/>
                <w:sz w:val="28"/>
                <w:szCs w:val="28"/>
              </w:rPr>
            </w:pPr>
            <w:r w:rsidRPr="00DC5BA4">
              <w:rPr>
                <w:rFonts w:ascii="Times New Roman" w:hAnsi="Times New Roman" w:cs="Times New Roman"/>
                <w:i/>
                <w:sz w:val="28"/>
                <w:szCs w:val="28"/>
              </w:rPr>
              <w:t>Nr. înmatriculare autobuz</w:t>
            </w:r>
          </w:p>
        </w:tc>
        <w:tc>
          <w:tcPr>
            <w:tcW w:w="1843" w:type="dxa"/>
            <w:vAlign w:val="center"/>
          </w:tcPr>
          <w:p w14:paraId="18858080"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i/>
                <w:sz w:val="28"/>
                <w:szCs w:val="28"/>
              </w:rPr>
            </w:pPr>
            <w:r w:rsidRPr="00DC5BA4">
              <w:rPr>
                <w:rFonts w:ascii="Times New Roman" w:hAnsi="Times New Roman" w:cs="Times New Roman"/>
                <w:i/>
                <w:sz w:val="28"/>
                <w:szCs w:val="28"/>
              </w:rPr>
              <w:t>Data intrării în exploatare</w:t>
            </w:r>
          </w:p>
        </w:tc>
        <w:tc>
          <w:tcPr>
            <w:tcW w:w="2551" w:type="dxa"/>
            <w:vAlign w:val="center"/>
          </w:tcPr>
          <w:p w14:paraId="549F724F"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i/>
                <w:sz w:val="28"/>
                <w:szCs w:val="28"/>
              </w:rPr>
            </w:pPr>
            <w:r w:rsidRPr="00DC5BA4">
              <w:rPr>
                <w:rFonts w:ascii="Times New Roman" w:hAnsi="Times New Roman" w:cs="Times New Roman"/>
                <w:i/>
                <w:sz w:val="28"/>
                <w:szCs w:val="28"/>
              </w:rPr>
              <w:t>Defect aparut</w:t>
            </w:r>
          </w:p>
        </w:tc>
        <w:tc>
          <w:tcPr>
            <w:tcW w:w="1912" w:type="dxa"/>
            <w:vAlign w:val="center"/>
          </w:tcPr>
          <w:p w14:paraId="03F1294E" w14:textId="77777777" w:rsidR="007E0AA4" w:rsidRPr="00DC5BA4" w:rsidRDefault="007E0AA4" w:rsidP="007E0AA4">
            <w:pPr>
              <w:pStyle w:val="BodyText1"/>
              <w:shd w:val="clear" w:color="auto" w:fill="auto"/>
              <w:tabs>
                <w:tab w:val="left" w:pos="1507"/>
              </w:tabs>
              <w:spacing w:line="240" w:lineRule="auto"/>
              <w:ind w:firstLine="0"/>
              <w:jc w:val="center"/>
              <w:rPr>
                <w:rFonts w:ascii="Times New Roman" w:hAnsi="Times New Roman" w:cs="Times New Roman"/>
                <w:i/>
                <w:sz w:val="28"/>
                <w:szCs w:val="28"/>
              </w:rPr>
            </w:pPr>
            <w:r w:rsidRPr="00DC5BA4">
              <w:rPr>
                <w:rFonts w:ascii="Times New Roman" w:hAnsi="Times New Roman" w:cs="Times New Roman"/>
                <w:i/>
                <w:sz w:val="28"/>
                <w:szCs w:val="28"/>
              </w:rPr>
              <w:t>Observaţii</w:t>
            </w:r>
          </w:p>
        </w:tc>
      </w:tr>
      <w:tr w:rsidR="007E0AA4" w:rsidRPr="00DC5BA4" w14:paraId="35FAE273" w14:textId="77777777" w:rsidTr="007E0AA4">
        <w:tc>
          <w:tcPr>
            <w:tcW w:w="0" w:type="auto"/>
          </w:tcPr>
          <w:p w14:paraId="49DFC1B0"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c>
          <w:tcPr>
            <w:tcW w:w="2018" w:type="dxa"/>
          </w:tcPr>
          <w:p w14:paraId="2816483E"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c>
          <w:tcPr>
            <w:tcW w:w="1843" w:type="dxa"/>
          </w:tcPr>
          <w:p w14:paraId="79DE3B0D"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c>
          <w:tcPr>
            <w:tcW w:w="2551" w:type="dxa"/>
          </w:tcPr>
          <w:p w14:paraId="5D8C5B54"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c>
          <w:tcPr>
            <w:tcW w:w="1912" w:type="dxa"/>
          </w:tcPr>
          <w:p w14:paraId="6C989E39"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r>
      <w:tr w:rsidR="007E0AA4" w:rsidRPr="00DC5BA4" w14:paraId="76DF2768" w14:textId="77777777" w:rsidTr="007E0AA4">
        <w:tc>
          <w:tcPr>
            <w:tcW w:w="0" w:type="auto"/>
          </w:tcPr>
          <w:p w14:paraId="74CE256C"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c>
          <w:tcPr>
            <w:tcW w:w="2018" w:type="dxa"/>
          </w:tcPr>
          <w:p w14:paraId="237EA3A9"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c>
          <w:tcPr>
            <w:tcW w:w="1843" w:type="dxa"/>
          </w:tcPr>
          <w:p w14:paraId="4C5954F3"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c>
          <w:tcPr>
            <w:tcW w:w="2551" w:type="dxa"/>
          </w:tcPr>
          <w:p w14:paraId="1A1CBDDB"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c>
          <w:tcPr>
            <w:tcW w:w="1912" w:type="dxa"/>
          </w:tcPr>
          <w:p w14:paraId="5BAC2A49"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r>
      <w:tr w:rsidR="007E0AA4" w:rsidRPr="00DC5BA4" w14:paraId="5455CC5B" w14:textId="77777777" w:rsidTr="007E0AA4">
        <w:tc>
          <w:tcPr>
            <w:tcW w:w="0" w:type="auto"/>
          </w:tcPr>
          <w:p w14:paraId="69F7A868"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c>
          <w:tcPr>
            <w:tcW w:w="2018" w:type="dxa"/>
          </w:tcPr>
          <w:p w14:paraId="5D047FB6"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c>
          <w:tcPr>
            <w:tcW w:w="1843" w:type="dxa"/>
          </w:tcPr>
          <w:p w14:paraId="10A45278"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c>
          <w:tcPr>
            <w:tcW w:w="2551" w:type="dxa"/>
          </w:tcPr>
          <w:p w14:paraId="0AFC87E9"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c>
          <w:tcPr>
            <w:tcW w:w="1912" w:type="dxa"/>
          </w:tcPr>
          <w:p w14:paraId="14F69F9B"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r>
      <w:tr w:rsidR="007E0AA4" w:rsidRPr="00DC5BA4" w14:paraId="7D6224EA" w14:textId="77777777" w:rsidTr="007E0AA4">
        <w:tc>
          <w:tcPr>
            <w:tcW w:w="0" w:type="auto"/>
          </w:tcPr>
          <w:p w14:paraId="7A8DB119"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c>
          <w:tcPr>
            <w:tcW w:w="2018" w:type="dxa"/>
          </w:tcPr>
          <w:p w14:paraId="28CFF775"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c>
          <w:tcPr>
            <w:tcW w:w="1843" w:type="dxa"/>
          </w:tcPr>
          <w:p w14:paraId="4D550238"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c>
          <w:tcPr>
            <w:tcW w:w="2551" w:type="dxa"/>
          </w:tcPr>
          <w:p w14:paraId="5142F975"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c>
          <w:tcPr>
            <w:tcW w:w="1912" w:type="dxa"/>
          </w:tcPr>
          <w:p w14:paraId="1168D28D"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r>
    </w:tbl>
    <w:p w14:paraId="392F1FF7"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5FEA236A"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Pentru scoaterea vehiculelor din imobilizare va rugam sa ne acordaţi urgent acceptul scris pentru interventii in scopul remedierii defectelor, in conformitate cu manualul de reparaţii si normativul ce cuprinde timpul de reparaţii.</w:t>
      </w:r>
    </w:p>
    <w:p w14:paraId="345D8DCC"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0415A15B"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Reprezentanţii</w:t>
      </w:r>
    </w:p>
    <w:p w14:paraId="4CDBD628" w14:textId="77777777" w:rsidR="007E0AA4" w:rsidRPr="00DC5BA4" w:rsidRDefault="007E0AA4" w:rsidP="007E0AA4">
      <w:pPr>
        <w:pStyle w:val="BodyText1"/>
        <w:shd w:val="clear" w:color="auto" w:fill="auto"/>
        <w:tabs>
          <w:tab w:val="left" w:pos="1507"/>
        </w:tabs>
        <w:spacing w:line="240" w:lineRule="auto"/>
        <w:ind w:left="360" w:firstLine="0"/>
        <w:rPr>
          <w:rFonts w:asciiTheme="majorHAnsi" w:hAnsiTheme="majorHAnsi"/>
          <w:sz w:val="25"/>
          <w:szCs w:val="25"/>
        </w:rPr>
      </w:pPr>
      <w:r w:rsidRPr="00DC5BA4">
        <w:rPr>
          <w:rFonts w:ascii="Times New Roman" w:hAnsi="Times New Roman" w:cs="Times New Roman"/>
          <w:sz w:val="28"/>
          <w:szCs w:val="28"/>
        </w:rPr>
        <w:t>S.C. SERVICIUL TRANSPORT VOLUNTARI S.R.L.</w:t>
      </w:r>
    </w:p>
    <w:p w14:paraId="28B39BEB"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0D71429E"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w:t>
      </w:r>
    </w:p>
    <w:p w14:paraId="4D155C5F"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47859276"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w:t>
      </w:r>
    </w:p>
    <w:p w14:paraId="6A508C8F"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2F2D4608"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w:t>
      </w:r>
    </w:p>
    <w:p w14:paraId="76E472F3" w14:textId="77777777" w:rsidR="007E0AA4" w:rsidRPr="00DC5BA4" w:rsidRDefault="007E0AA4" w:rsidP="007E0AA4">
      <w:pPr>
        <w:widowControl/>
        <w:spacing w:after="200" w:line="276" w:lineRule="auto"/>
        <w:rPr>
          <w:rFonts w:ascii="Times New Roman" w:eastAsia="Arial" w:hAnsi="Times New Roman" w:cs="Times New Roman"/>
          <w:color w:val="auto"/>
          <w:sz w:val="28"/>
          <w:szCs w:val="28"/>
        </w:rPr>
      </w:pPr>
      <w:r w:rsidRPr="00DC5BA4">
        <w:rPr>
          <w:rFonts w:ascii="Times New Roman" w:hAnsi="Times New Roman" w:cs="Times New Roman"/>
          <w:color w:val="auto"/>
          <w:sz w:val="28"/>
          <w:szCs w:val="28"/>
        </w:rPr>
        <w:br w:type="page"/>
      </w:r>
    </w:p>
    <w:p w14:paraId="351AD082" w14:textId="77777777" w:rsidR="007E0AA4" w:rsidRPr="00DC5BA4" w:rsidRDefault="007E0AA4" w:rsidP="007E0AA4">
      <w:pPr>
        <w:rPr>
          <w:rStyle w:val="Heading3"/>
          <w:rFonts w:ascii="Times New Roman" w:hAnsi="Times New Roman" w:cs="Times New Roman"/>
          <w:b w:val="0"/>
          <w:color w:val="auto"/>
          <w:sz w:val="28"/>
          <w:szCs w:val="28"/>
        </w:rPr>
      </w:pPr>
      <w:r w:rsidRPr="00DC5BA4">
        <w:rPr>
          <w:rFonts w:ascii="Times New Roman" w:eastAsia="Arial" w:hAnsi="Times New Roman" w:cs="Times New Roman"/>
          <w:bCs/>
          <w:color w:val="auto"/>
          <w:sz w:val="28"/>
          <w:szCs w:val="28"/>
        </w:rPr>
        <w:lastRenderedPageBreak/>
        <w:t>ANEXA 4</w:t>
      </w:r>
    </w:p>
    <w:p w14:paraId="60BDEB5C" w14:textId="77777777" w:rsidR="007E0AA4" w:rsidRPr="00DC5BA4" w:rsidRDefault="007E0AA4" w:rsidP="007E0AA4">
      <w:pPr>
        <w:pStyle w:val="BodyText1"/>
        <w:shd w:val="clear" w:color="auto" w:fill="auto"/>
        <w:tabs>
          <w:tab w:val="left" w:pos="1507"/>
        </w:tabs>
        <w:spacing w:line="240" w:lineRule="auto"/>
        <w:ind w:left="360" w:firstLine="0"/>
        <w:rPr>
          <w:rFonts w:asciiTheme="majorHAnsi" w:hAnsiTheme="majorHAnsi"/>
          <w:sz w:val="10"/>
          <w:szCs w:val="10"/>
        </w:rPr>
      </w:pPr>
    </w:p>
    <w:p w14:paraId="70FB03FB" w14:textId="77777777" w:rsidR="007E0AA4" w:rsidRPr="00DC5BA4" w:rsidRDefault="007E0AA4" w:rsidP="007E0AA4">
      <w:pPr>
        <w:pStyle w:val="BodyText1"/>
        <w:shd w:val="clear" w:color="auto" w:fill="auto"/>
        <w:tabs>
          <w:tab w:val="left" w:pos="1507"/>
        </w:tabs>
        <w:spacing w:line="240" w:lineRule="auto"/>
        <w:ind w:left="360" w:firstLine="0"/>
        <w:rPr>
          <w:rFonts w:asciiTheme="majorHAnsi" w:hAnsiTheme="majorHAnsi"/>
          <w:sz w:val="25"/>
          <w:szCs w:val="25"/>
        </w:rPr>
      </w:pPr>
      <w:r w:rsidRPr="00DC5BA4">
        <w:rPr>
          <w:rFonts w:ascii="Times New Roman" w:hAnsi="Times New Roman" w:cs="Times New Roman"/>
          <w:sz w:val="28"/>
          <w:szCs w:val="28"/>
        </w:rPr>
        <w:t>S.C. SERVICIUL TRANSPORT VOLUNTARI S.R.L.</w:t>
      </w:r>
    </w:p>
    <w:p w14:paraId="68D4B309"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Nr. ................. din ....................</w:t>
      </w:r>
    </w:p>
    <w:p w14:paraId="42E54E0A"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71EFB371"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10"/>
          <w:szCs w:val="10"/>
        </w:rPr>
      </w:pPr>
    </w:p>
    <w:p w14:paraId="13C3DFC7" w14:textId="77777777" w:rsidR="007E0AA4" w:rsidRPr="00DC5BA4" w:rsidRDefault="007E0AA4" w:rsidP="007E0AA4">
      <w:pPr>
        <w:keepNext/>
        <w:keepLines/>
        <w:jc w:val="center"/>
        <w:rPr>
          <w:rStyle w:val="Heading3"/>
          <w:rFonts w:ascii="Times New Roman" w:hAnsi="Times New Roman" w:cs="Times New Roman"/>
          <w:color w:val="auto"/>
          <w:sz w:val="28"/>
          <w:szCs w:val="28"/>
        </w:rPr>
      </w:pPr>
      <w:bookmarkStart w:id="3" w:name="bookmark22"/>
      <w:r w:rsidRPr="00DC5BA4">
        <w:rPr>
          <w:rStyle w:val="Heading3"/>
          <w:rFonts w:ascii="Times New Roman" w:hAnsi="Times New Roman" w:cs="Times New Roman"/>
          <w:color w:val="auto"/>
          <w:sz w:val="28"/>
          <w:szCs w:val="28"/>
        </w:rPr>
        <w:t>PROCES VERBAL DE CONSTATARE</w:t>
      </w:r>
      <w:bookmarkEnd w:id="3"/>
    </w:p>
    <w:p w14:paraId="5C6C9428"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4C7CAB95"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10"/>
          <w:szCs w:val="10"/>
        </w:rPr>
      </w:pPr>
    </w:p>
    <w:p w14:paraId="65CF3FEE"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Încheiat astazi ................................ cu ocazia analizei defecţiunilor aparute la autobuzul nr. ....................., în data de ......................... la .................... din data de ......................... care a parcurs pana în prezent ........................ km.</w:t>
      </w:r>
    </w:p>
    <w:p w14:paraId="5AD46E44"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22971A9F"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i/>
          <w:sz w:val="28"/>
          <w:szCs w:val="28"/>
        </w:rPr>
      </w:pPr>
      <w:r w:rsidRPr="00DC5BA4">
        <w:rPr>
          <w:rFonts w:ascii="Times New Roman" w:hAnsi="Times New Roman" w:cs="Times New Roman"/>
          <w:i/>
          <w:sz w:val="28"/>
          <w:szCs w:val="28"/>
        </w:rPr>
        <w:t>Comisia este formata din:</w:t>
      </w:r>
    </w:p>
    <w:p w14:paraId="19E4F92A"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00378AF7" w14:textId="77777777" w:rsidR="007E0AA4" w:rsidRPr="00DC5BA4" w:rsidRDefault="007E0AA4" w:rsidP="007E0AA4">
      <w:pPr>
        <w:pStyle w:val="BodyText1"/>
        <w:shd w:val="clear" w:color="auto" w:fill="auto"/>
        <w:tabs>
          <w:tab w:val="left" w:pos="1507"/>
        </w:tabs>
        <w:spacing w:line="240" w:lineRule="auto"/>
        <w:ind w:left="360" w:firstLine="0"/>
        <w:rPr>
          <w:rFonts w:asciiTheme="majorHAnsi" w:hAnsiTheme="majorHAnsi"/>
          <w:sz w:val="25"/>
          <w:szCs w:val="25"/>
        </w:rPr>
      </w:pPr>
      <w:r w:rsidRPr="00DC5BA4">
        <w:rPr>
          <w:rFonts w:ascii="Times New Roman" w:hAnsi="Times New Roman" w:cs="Times New Roman"/>
          <w:sz w:val="28"/>
          <w:szCs w:val="28"/>
        </w:rPr>
        <w:t>Reprezentanţi ai S.C. SERVICIUL TRANSPORT VOLUNTARI S.R.L.</w:t>
      </w:r>
    </w:p>
    <w:p w14:paraId="6DDADCE0" w14:textId="77777777" w:rsidR="007E0AA4" w:rsidRPr="00DC5BA4" w:rsidRDefault="007E0AA4" w:rsidP="007E0AA4">
      <w:pPr>
        <w:pStyle w:val="BodyText1"/>
        <w:shd w:val="clear" w:color="auto" w:fill="auto"/>
        <w:tabs>
          <w:tab w:val="left" w:pos="1507"/>
        </w:tabs>
        <w:spacing w:line="240" w:lineRule="auto"/>
        <w:ind w:firstLine="0"/>
        <w:jc w:val="left"/>
        <w:rPr>
          <w:rFonts w:ascii="Times New Roman" w:hAnsi="Times New Roman" w:cs="Times New Roman"/>
          <w:sz w:val="28"/>
          <w:szCs w:val="28"/>
        </w:rPr>
      </w:pPr>
      <w:r w:rsidRPr="00DC5BA4">
        <w:rPr>
          <w:rFonts w:ascii="Times New Roman" w:hAnsi="Times New Roman" w:cs="Times New Roman"/>
          <w:sz w:val="28"/>
          <w:szCs w:val="28"/>
        </w:rPr>
        <w:t>1. ..........................................................;    2. ..........................................................</w:t>
      </w:r>
    </w:p>
    <w:p w14:paraId="00587198"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5C0A8B97"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Reprezentanţii ofertantului declarat castigator (daca au fost prezenţi)</w:t>
      </w:r>
    </w:p>
    <w:p w14:paraId="1B9A029D" w14:textId="77777777" w:rsidR="007E0AA4" w:rsidRPr="00DC5BA4" w:rsidRDefault="007E0AA4" w:rsidP="007E0AA4">
      <w:pPr>
        <w:pStyle w:val="BodyText1"/>
        <w:shd w:val="clear" w:color="auto" w:fill="auto"/>
        <w:tabs>
          <w:tab w:val="left" w:pos="1507"/>
        </w:tabs>
        <w:spacing w:line="240" w:lineRule="auto"/>
        <w:ind w:firstLine="0"/>
        <w:jc w:val="left"/>
        <w:rPr>
          <w:rFonts w:ascii="Times New Roman" w:hAnsi="Times New Roman" w:cs="Times New Roman"/>
          <w:sz w:val="28"/>
          <w:szCs w:val="28"/>
        </w:rPr>
      </w:pPr>
      <w:r w:rsidRPr="00DC5BA4">
        <w:rPr>
          <w:rFonts w:ascii="Times New Roman" w:hAnsi="Times New Roman" w:cs="Times New Roman"/>
          <w:sz w:val="28"/>
          <w:szCs w:val="28"/>
        </w:rPr>
        <w:t>3. ..........................................................;    4. ..........................................................</w:t>
      </w:r>
    </w:p>
    <w:p w14:paraId="7E631254"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p>
    <w:p w14:paraId="39C323CA"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Defecţiunea constatată:</w:t>
      </w:r>
    </w:p>
    <w:p w14:paraId="0E40DF37"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8"/>
          <w:szCs w:val="28"/>
        </w:rPr>
      </w:pPr>
      <w:r w:rsidRPr="00DC5BA4">
        <w:rPr>
          <w:rFonts w:ascii="Times New Roman" w:hAnsi="Times New Roman" w:cs="Times New Roman"/>
          <w:sz w:val="28"/>
          <w:szCs w:val="28"/>
        </w:rPr>
        <w:t>...........................................................................................................................</w:t>
      </w:r>
    </w:p>
    <w:p w14:paraId="69C00ADC"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8"/>
          <w:szCs w:val="28"/>
        </w:rPr>
      </w:pPr>
      <w:r w:rsidRPr="00DC5BA4">
        <w:rPr>
          <w:rFonts w:ascii="Times New Roman" w:hAnsi="Times New Roman" w:cs="Times New Roman"/>
          <w:sz w:val="28"/>
          <w:szCs w:val="28"/>
        </w:rPr>
        <w:t>...........................................................................................................................</w:t>
      </w:r>
    </w:p>
    <w:p w14:paraId="076D7783"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8"/>
          <w:szCs w:val="28"/>
        </w:rPr>
      </w:pPr>
      <w:r w:rsidRPr="00DC5BA4">
        <w:rPr>
          <w:rFonts w:ascii="Times New Roman" w:hAnsi="Times New Roman" w:cs="Times New Roman"/>
          <w:sz w:val="28"/>
          <w:szCs w:val="28"/>
        </w:rPr>
        <w:t>...........................................................................................................................</w:t>
      </w:r>
    </w:p>
    <w:p w14:paraId="0D8E8B0C"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8"/>
          <w:szCs w:val="28"/>
        </w:rPr>
      </w:pPr>
      <w:r w:rsidRPr="00DC5BA4">
        <w:rPr>
          <w:rFonts w:ascii="Times New Roman" w:hAnsi="Times New Roman" w:cs="Times New Roman"/>
          <w:sz w:val="28"/>
          <w:szCs w:val="28"/>
        </w:rPr>
        <w:t>...........................................................................................................................</w:t>
      </w:r>
    </w:p>
    <w:p w14:paraId="30791684"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8"/>
          <w:szCs w:val="28"/>
        </w:rPr>
      </w:pPr>
    </w:p>
    <w:p w14:paraId="3061808C"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Observaţii:</w:t>
      </w:r>
    </w:p>
    <w:p w14:paraId="278D5659"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8"/>
          <w:szCs w:val="28"/>
        </w:rPr>
      </w:pPr>
      <w:r w:rsidRPr="00DC5BA4">
        <w:rPr>
          <w:rFonts w:ascii="Times New Roman" w:hAnsi="Times New Roman" w:cs="Times New Roman"/>
          <w:sz w:val="28"/>
          <w:szCs w:val="28"/>
        </w:rPr>
        <w:t>...........................................................................................................................</w:t>
      </w:r>
    </w:p>
    <w:p w14:paraId="743665DA"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8"/>
          <w:szCs w:val="28"/>
        </w:rPr>
      </w:pPr>
      <w:r w:rsidRPr="00DC5BA4">
        <w:rPr>
          <w:rFonts w:ascii="Times New Roman" w:hAnsi="Times New Roman" w:cs="Times New Roman"/>
          <w:sz w:val="28"/>
          <w:szCs w:val="28"/>
        </w:rPr>
        <w:t>...........................................................................................................................</w:t>
      </w:r>
    </w:p>
    <w:p w14:paraId="65EE4E02"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8"/>
          <w:szCs w:val="28"/>
        </w:rPr>
      </w:pPr>
      <w:r w:rsidRPr="00DC5BA4">
        <w:rPr>
          <w:rFonts w:ascii="Times New Roman" w:hAnsi="Times New Roman" w:cs="Times New Roman"/>
          <w:sz w:val="28"/>
          <w:szCs w:val="28"/>
        </w:rPr>
        <w:t>...........................................................................................................................</w:t>
      </w:r>
    </w:p>
    <w:p w14:paraId="02339FA3"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8"/>
          <w:szCs w:val="28"/>
        </w:rPr>
      </w:pPr>
      <w:r w:rsidRPr="00DC5BA4">
        <w:rPr>
          <w:rFonts w:ascii="Times New Roman" w:hAnsi="Times New Roman" w:cs="Times New Roman"/>
          <w:sz w:val="28"/>
          <w:szCs w:val="28"/>
        </w:rPr>
        <w:t>...........................................................................................................................</w:t>
      </w:r>
    </w:p>
    <w:p w14:paraId="117FDBD4"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8"/>
          <w:szCs w:val="28"/>
        </w:rPr>
      </w:pPr>
    </w:p>
    <w:p w14:paraId="7120FC8D"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Semnături:</w:t>
      </w:r>
    </w:p>
    <w:p w14:paraId="1985A855"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0"/>
          <w:szCs w:val="20"/>
        </w:rPr>
      </w:pPr>
    </w:p>
    <w:tbl>
      <w:tblPr>
        <w:tblW w:w="0" w:type="auto"/>
        <w:tblInd w:w="360" w:type="dxa"/>
        <w:tblLook w:val="04A0" w:firstRow="1" w:lastRow="0" w:firstColumn="1" w:lastColumn="0" w:noHBand="0" w:noVBand="1"/>
      </w:tblPr>
      <w:tblGrid>
        <w:gridCol w:w="4684"/>
        <w:gridCol w:w="3847"/>
      </w:tblGrid>
      <w:tr w:rsidR="007E0AA4" w:rsidRPr="00DC5BA4" w14:paraId="1BF0DACD" w14:textId="77777777" w:rsidTr="007E0AA4">
        <w:tc>
          <w:tcPr>
            <w:tcW w:w="4684" w:type="dxa"/>
          </w:tcPr>
          <w:p w14:paraId="37978924"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r w:rsidRPr="00DC5BA4">
              <w:rPr>
                <w:rFonts w:ascii="Times New Roman" w:hAnsi="Times New Roman" w:cs="Times New Roman"/>
                <w:sz w:val="28"/>
                <w:szCs w:val="28"/>
              </w:rPr>
              <w:t>1. ...............................</w:t>
            </w:r>
          </w:p>
        </w:tc>
        <w:tc>
          <w:tcPr>
            <w:tcW w:w="3847" w:type="dxa"/>
          </w:tcPr>
          <w:p w14:paraId="4B74EFC3"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r w:rsidRPr="00DC5BA4">
              <w:rPr>
                <w:rFonts w:ascii="Times New Roman" w:hAnsi="Times New Roman" w:cs="Times New Roman"/>
                <w:sz w:val="28"/>
                <w:szCs w:val="28"/>
              </w:rPr>
              <w:t>3. ...............................</w:t>
            </w:r>
          </w:p>
          <w:p w14:paraId="601EE2D4"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p>
        </w:tc>
      </w:tr>
      <w:tr w:rsidR="007E0AA4" w:rsidRPr="00DC5BA4" w14:paraId="68D6DBBB" w14:textId="77777777" w:rsidTr="007E0AA4">
        <w:tc>
          <w:tcPr>
            <w:tcW w:w="4684" w:type="dxa"/>
          </w:tcPr>
          <w:p w14:paraId="0206A0A6"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r w:rsidRPr="00DC5BA4">
              <w:rPr>
                <w:rFonts w:ascii="Times New Roman" w:hAnsi="Times New Roman" w:cs="Times New Roman"/>
                <w:sz w:val="28"/>
                <w:szCs w:val="28"/>
              </w:rPr>
              <w:t>2. ...............................</w:t>
            </w:r>
          </w:p>
        </w:tc>
        <w:tc>
          <w:tcPr>
            <w:tcW w:w="3847" w:type="dxa"/>
          </w:tcPr>
          <w:p w14:paraId="534DC04B"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8"/>
                <w:szCs w:val="28"/>
              </w:rPr>
            </w:pPr>
            <w:r w:rsidRPr="00DC5BA4">
              <w:rPr>
                <w:rFonts w:ascii="Times New Roman" w:hAnsi="Times New Roman" w:cs="Times New Roman"/>
                <w:sz w:val="28"/>
                <w:szCs w:val="28"/>
              </w:rPr>
              <w:t>4. ...............................</w:t>
            </w:r>
          </w:p>
        </w:tc>
      </w:tr>
    </w:tbl>
    <w:p w14:paraId="15B887A7"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10"/>
          <w:szCs w:val="10"/>
        </w:rPr>
      </w:pPr>
    </w:p>
    <w:p w14:paraId="6338C8AA" w14:textId="77777777" w:rsidR="007E0AA4" w:rsidRPr="00DC5BA4" w:rsidRDefault="007E0AA4" w:rsidP="007E0AA4">
      <w:pPr>
        <w:widowControl/>
        <w:spacing w:after="200" w:line="276" w:lineRule="auto"/>
        <w:rPr>
          <w:rFonts w:ascii="Times New Roman" w:eastAsia="Arial" w:hAnsi="Times New Roman" w:cs="Times New Roman"/>
          <w:color w:val="auto"/>
          <w:sz w:val="10"/>
          <w:szCs w:val="10"/>
        </w:rPr>
      </w:pPr>
      <w:r w:rsidRPr="00DC5BA4">
        <w:rPr>
          <w:rFonts w:ascii="Times New Roman" w:hAnsi="Times New Roman" w:cs="Times New Roman"/>
          <w:color w:val="auto"/>
          <w:sz w:val="10"/>
          <w:szCs w:val="10"/>
        </w:rPr>
        <w:br w:type="page"/>
      </w:r>
    </w:p>
    <w:p w14:paraId="1477080A"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10"/>
          <w:szCs w:val="10"/>
        </w:rPr>
      </w:pPr>
    </w:p>
    <w:p w14:paraId="357C18C9" w14:textId="77777777" w:rsidR="007E0AA4" w:rsidRPr="00DC5BA4" w:rsidRDefault="007E0AA4" w:rsidP="007E0AA4">
      <w:pPr>
        <w:rPr>
          <w:rStyle w:val="Heading3"/>
          <w:rFonts w:ascii="Times New Roman" w:hAnsi="Times New Roman" w:cs="Times New Roman"/>
          <w:b w:val="0"/>
          <w:color w:val="auto"/>
          <w:sz w:val="28"/>
          <w:szCs w:val="28"/>
        </w:rPr>
      </w:pPr>
      <w:r w:rsidRPr="00DC5BA4">
        <w:rPr>
          <w:rFonts w:ascii="Times New Roman" w:eastAsia="Arial" w:hAnsi="Times New Roman" w:cs="Times New Roman"/>
          <w:bCs/>
          <w:color w:val="auto"/>
          <w:sz w:val="28"/>
          <w:szCs w:val="28"/>
        </w:rPr>
        <w:t>ANEXA 5</w:t>
      </w:r>
    </w:p>
    <w:p w14:paraId="74CFB6DA" w14:textId="77777777" w:rsidR="007E0AA4" w:rsidRPr="00DC5BA4" w:rsidRDefault="007E0AA4" w:rsidP="007E0AA4">
      <w:pPr>
        <w:pStyle w:val="BodyText1"/>
        <w:shd w:val="clear" w:color="auto" w:fill="auto"/>
        <w:tabs>
          <w:tab w:val="left" w:pos="1507"/>
        </w:tabs>
        <w:spacing w:line="240" w:lineRule="auto"/>
        <w:ind w:left="360" w:firstLine="0"/>
        <w:rPr>
          <w:rFonts w:asciiTheme="majorHAnsi" w:hAnsiTheme="majorHAnsi"/>
          <w:sz w:val="10"/>
          <w:szCs w:val="10"/>
        </w:rPr>
      </w:pPr>
    </w:p>
    <w:p w14:paraId="5FA6AF3F" w14:textId="77777777" w:rsidR="007E0AA4" w:rsidRPr="00DC5BA4" w:rsidRDefault="007E0AA4" w:rsidP="007E0AA4">
      <w:pPr>
        <w:pStyle w:val="BodyText1"/>
        <w:shd w:val="clear" w:color="auto" w:fill="auto"/>
        <w:tabs>
          <w:tab w:val="left" w:pos="1507"/>
        </w:tabs>
        <w:spacing w:line="240" w:lineRule="auto"/>
        <w:ind w:left="360" w:firstLine="0"/>
        <w:rPr>
          <w:rFonts w:asciiTheme="majorHAnsi" w:hAnsiTheme="majorHAnsi"/>
          <w:sz w:val="25"/>
          <w:szCs w:val="25"/>
        </w:rPr>
      </w:pPr>
      <w:r w:rsidRPr="00DC5BA4">
        <w:rPr>
          <w:rFonts w:ascii="Times New Roman" w:hAnsi="Times New Roman" w:cs="Times New Roman"/>
          <w:sz w:val="28"/>
          <w:szCs w:val="28"/>
        </w:rPr>
        <w:t>S.C. SERVICIUL TRANSPORT VOLUNTARI S.R.L.</w:t>
      </w:r>
    </w:p>
    <w:p w14:paraId="189DED04"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8"/>
          <w:szCs w:val="28"/>
        </w:rPr>
      </w:pPr>
      <w:r w:rsidRPr="00DC5BA4">
        <w:rPr>
          <w:rFonts w:ascii="Times New Roman" w:hAnsi="Times New Roman" w:cs="Times New Roman"/>
          <w:sz w:val="28"/>
          <w:szCs w:val="28"/>
        </w:rPr>
        <w:t>Nr. ................. din ....................</w:t>
      </w:r>
    </w:p>
    <w:p w14:paraId="7D9A5FDB"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5"/>
          <w:szCs w:val="25"/>
        </w:rPr>
      </w:pPr>
    </w:p>
    <w:p w14:paraId="265C579C" w14:textId="77777777" w:rsidR="007E0AA4" w:rsidRPr="00DC5BA4" w:rsidRDefault="007E0AA4" w:rsidP="007E0AA4">
      <w:pPr>
        <w:keepNext/>
        <w:keepLines/>
        <w:jc w:val="center"/>
        <w:rPr>
          <w:rStyle w:val="Heading3"/>
          <w:rFonts w:ascii="Times New Roman" w:hAnsi="Times New Roman" w:cs="Times New Roman"/>
          <w:color w:val="auto"/>
          <w:sz w:val="25"/>
          <w:szCs w:val="25"/>
        </w:rPr>
      </w:pPr>
      <w:r w:rsidRPr="00DC5BA4">
        <w:rPr>
          <w:rStyle w:val="Heading3"/>
          <w:rFonts w:ascii="Times New Roman" w:hAnsi="Times New Roman" w:cs="Times New Roman"/>
          <w:color w:val="auto"/>
          <w:sz w:val="25"/>
          <w:szCs w:val="25"/>
        </w:rPr>
        <w:t>PROCES VERBAL DE REMEDIERE</w:t>
      </w:r>
    </w:p>
    <w:p w14:paraId="3F99C9AC" w14:textId="77777777" w:rsidR="007E0AA4" w:rsidRPr="00DC5BA4" w:rsidRDefault="007E0AA4" w:rsidP="007E0AA4">
      <w:pPr>
        <w:keepNext/>
        <w:keepLines/>
        <w:jc w:val="center"/>
        <w:rPr>
          <w:rStyle w:val="Heading3"/>
          <w:rFonts w:ascii="Times New Roman" w:hAnsi="Times New Roman" w:cs="Times New Roman"/>
          <w:color w:val="auto"/>
          <w:sz w:val="25"/>
          <w:szCs w:val="25"/>
        </w:rPr>
      </w:pPr>
      <w:r w:rsidRPr="00DC5BA4">
        <w:rPr>
          <w:rStyle w:val="Heading3"/>
          <w:rFonts w:ascii="Times New Roman" w:hAnsi="Times New Roman" w:cs="Times New Roman"/>
          <w:color w:val="auto"/>
          <w:sz w:val="25"/>
          <w:szCs w:val="25"/>
        </w:rPr>
        <w:t>ŞI SCOATERE DIN IMOBILIZARE</w:t>
      </w:r>
    </w:p>
    <w:p w14:paraId="09DAA8B3"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5"/>
          <w:szCs w:val="25"/>
        </w:rPr>
      </w:pPr>
    </w:p>
    <w:p w14:paraId="24868D02"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5"/>
          <w:szCs w:val="25"/>
        </w:rPr>
      </w:pPr>
      <w:r w:rsidRPr="00DC5BA4">
        <w:rPr>
          <w:rFonts w:ascii="Times New Roman" w:hAnsi="Times New Roman" w:cs="Times New Roman"/>
          <w:sz w:val="25"/>
          <w:szCs w:val="25"/>
        </w:rPr>
        <w:t>Încheiat astazi ................................ cu ocazia remedierii defecţiunilor aparute la autobuzul nr. ..................... la .................... din data de ........................., conform procesului verbal de constatare nr. ......................... .</w:t>
      </w:r>
    </w:p>
    <w:p w14:paraId="58DC3F1F"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5"/>
          <w:szCs w:val="25"/>
        </w:rPr>
      </w:pPr>
    </w:p>
    <w:p w14:paraId="146E6759"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i/>
          <w:sz w:val="25"/>
          <w:szCs w:val="25"/>
        </w:rPr>
      </w:pPr>
      <w:r w:rsidRPr="00DC5BA4">
        <w:rPr>
          <w:rFonts w:ascii="Times New Roman" w:hAnsi="Times New Roman" w:cs="Times New Roman"/>
          <w:i/>
          <w:sz w:val="25"/>
          <w:szCs w:val="25"/>
        </w:rPr>
        <w:t>Comisia este formata din:</w:t>
      </w:r>
    </w:p>
    <w:p w14:paraId="6A7F8810"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i/>
          <w:sz w:val="25"/>
          <w:szCs w:val="25"/>
        </w:rPr>
      </w:pPr>
    </w:p>
    <w:p w14:paraId="3993B9A3" w14:textId="77777777" w:rsidR="007E0AA4" w:rsidRPr="00DC5BA4" w:rsidRDefault="007E0AA4" w:rsidP="007E0AA4">
      <w:pPr>
        <w:pStyle w:val="BodyText1"/>
        <w:shd w:val="clear" w:color="auto" w:fill="auto"/>
        <w:tabs>
          <w:tab w:val="left" w:pos="1507"/>
        </w:tabs>
        <w:spacing w:line="240" w:lineRule="auto"/>
        <w:ind w:left="360" w:firstLine="0"/>
        <w:rPr>
          <w:rFonts w:asciiTheme="majorHAnsi" w:hAnsiTheme="majorHAnsi"/>
          <w:sz w:val="25"/>
          <w:szCs w:val="25"/>
        </w:rPr>
      </w:pPr>
      <w:r w:rsidRPr="00DC5BA4">
        <w:rPr>
          <w:rFonts w:ascii="Times New Roman" w:hAnsi="Times New Roman" w:cs="Times New Roman"/>
          <w:sz w:val="25"/>
          <w:szCs w:val="25"/>
        </w:rPr>
        <w:t>Reprezentanţi ai S.C. SERVICIUL TRANSPORT VOLUNTARI S.R.L.</w:t>
      </w:r>
    </w:p>
    <w:p w14:paraId="7345644C" w14:textId="77777777" w:rsidR="007E0AA4" w:rsidRPr="00DC5BA4" w:rsidRDefault="007E0AA4" w:rsidP="007E0AA4">
      <w:pPr>
        <w:pStyle w:val="BodyText1"/>
        <w:shd w:val="clear" w:color="auto" w:fill="auto"/>
        <w:tabs>
          <w:tab w:val="left" w:pos="1507"/>
        </w:tabs>
        <w:spacing w:line="240" w:lineRule="auto"/>
        <w:ind w:firstLine="0"/>
        <w:jc w:val="left"/>
        <w:rPr>
          <w:rFonts w:ascii="Times New Roman" w:hAnsi="Times New Roman" w:cs="Times New Roman"/>
          <w:sz w:val="25"/>
          <w:szCs w:val="25"/>
        </w:rPr>
      </w:pPr>
      <w:r w:rsidRPr="00DC5BA4">
        <w:rPr>
          <w:rFonts w:ascii="Times New Roman" w:hAnsi="Times New Roman" w:cs="Times New Roman"/>
          <w:sz w:val="25"/>
          <w:szCs w:val="25"/>
        </w:rPr>
        <w:t>1. ..........................................................;    2. ..........................................................</w:t>
      </w:r>
    </w:p>
    <w:p w14:paraId="4825BFC1" w14:textId="77777777" w:rsidR="007E0AA4" w:rsidRPr="00DC5BA4" w:rsidRDefault="007E0AA4" w:rsidP="007E0AA4">
      <w:pPr>
        <w:pStyle w:val="BodyText1"/>
        <w:shd w:val="clear" w:color="auto" w:fill="auto"/>
        <w:tabs>
          <w:tab w:val="left" w:pos="1507"/>
        </w:tabs>
        <w:spacing w:line="240" w:lineRule="auto"/>
        <w:ind w:firstLine="0"/>
        <w:jc w:val="left"/>
        <w:rPr>
          <w:rFonts w:ascii="Times New Roman" w:hAnsi="Times New Roman" w:cs="Times New Roman"/>
          <w:sz w:val="25"/>
          <w:szCs w:val="25"/>
        </w:rPr>
      </w:pPr>
    </w:p>
    <w:p w14:paraId="6B3A2A99" w14:textId="77777777" w:rsidR="007E0AA4" w:rsidRPr="00DC5BA4" w:rsidRDefault="007E0AA4" w:rsidP="007E0AA4">
      <w:pPr>
        <w:pStyle w:val="BodyText1"/>
        <w:shd w:val="clear" w:color="auto" w:fill="auto"/>
        <w:tabs>
          <w:tab w:val="left" w:pos="1507"/>
        </w:tabs>
        <w:spacing w:line="240" w:lineRule="auto"/>
        <w:ind w:firstLine="0"/>
        <w:jc w:val="left"/>
        <w:rPr>
          <w:rFonts w:ascii="Times New Roman" w:hAnsi="Times New Roman" w:cs="Times New Roman"/>
          <w:sz w:val="25"/>
          <w:szCs w:val="25"/>
        </w:rPr>
      </w:pPr>
      <w:r w:rsidRPr="00DC5BA4">
        <w:rPr>
          <w:rFonts w:ascii="Times New Roman" w:hAnsi="Times New Roman" w:cs="Times New Roman"/>
          <w:sz w:val="25"/>
          <w:szCs w:val="25"/>
        </w:rPr>
        <w:t>Reprezentanţii ofertantului declarat castigator (daca au fost prezenţi)</w:t>
      </w:r>
    </w:p>
    <w:p w14:paraId="31812778" w14:textId="77777777" w:rsidR="007E0AA4" w:rsidRPr="00DC5BA4" w:rsidRDefault="007E0AA4" w:rsidP="007E0AA4">
      <w:pPr>
        <w:pStyle w:val="BodyText1"/>
        <w:shd w:val="clear" w:color="auto" w:fill="auto"/>
        <w:tabs>
          <w:tab w:val="left" w:pos="1507"/>
        </w:tabs>
        <w:spacing w:line="240" w:lineRule="auto"/>
        <w:ind w:firstLine="0"/>
        <w:jc w:val="left"/>
        <w:rPr>
          <w:rFonts w:ascii="Times New Roman" w:hAnsi="Times New Roman" w:cs="Times New Roman"/>
          <w:sz w:val="25"/>
          <w:szCs w:val="25"/>
        </w:rPr>
      </w:pPr>
      <w:r w:rsidRPr="00DC5BA4">
        <w:rPr>
          <w:rFonts w:ascii="Times New Roman" w:hAnsi="Times New Roman" w:cs="Times New Roman"/>
          <w:sz w:val="25"/>
          <w:szCs w:val="25"/>
        </w:rPr>
        <w:t>3. ..........................................................;    4. ..........................................................</w:t>
      </w:r>
    </w:p>
    <w:p w14:paraId="42D3F20C"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5"/>
          <w:szCs w:val="25"/>
        </w:rPr>
      </w:pPr>
    </w:p>
    <w:p w14:paraId="57F98CD3"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5"/>
          <w:szCs w:val="25"/>
        </w:rPr>
      </w:pPr>
      <w:r w:rsidRPr="00DC5BA4">
        <w:rPr>
          <w:rFonts w:ascii="Times New Roman" w:hAnsi="Times New Roman" w:cs="Times New Roman"/>
          <w:sz w:val="25"/>
          <w:szCs w:val="25"/>
        </w:rPr>
        <w:t>Defecţiunea remediată:</w:t>
      </w:r>
    </w:p>
    <w:p w14:paraId="1B9C6C05"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5"/>
          <w:szCs w:val="25"/>
        </w:rPr>
      </w:pPr>
      <w:r w:rsidRPr="00DC5BA4">
        <w:rPr>
          <w:rFonts w:ascii="Times New Roman" w:hAnsi="Times New Roman" w:cs="Times New Roman"/>
          <w:sz w:val="25"/>
          <w:szCs w:val="25"/>
        </w:rPr>
        <w:t>...........................................................................................................................</w:t>
      </w:r>
    </w:p>
    <w:p w14:paraId="5AE8CED6"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5"/>
          <w:szCs w:val="25"/>
        </w:rPr>
      </w:pPr>
      <w:r w:rsidRPr="00DC5BA4">
        <w:rPr>
          <w:rFonts w:ascii="Times New Roman" w:hAnsi="Times New Roman" w:cs="Times New Roman"/>
          <w:sz w:val="25"/>
          <w:szCs w:val="25"/>
        </w:rPr>
        <w:t>...........................................................................................................................</w:t>
      </w:r>
    </w:p>
    <w:p w14:paraId="3053CB79"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5"/>
          <w:szCs w:val="25"/>
        </w:rPr>
      </w:pPr>
      <w:r w:rsidRPr="00DC5BA4">
        <w:rPr>
          <w:rFonts w:ascii="Times New Roman" w:hAnsi="Times New Roman" w:cs="Times New Roman"/>
          <w:sz w:val="25"/>
          <w:szCs w:val="25"/>
        </w:rPr>
        <w:t>...........................................................................................................................</w:t>
      </w:r>
    </w:p>
    <w:p w14:paraId="19B1B1BB"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5"/>
          <w:szCs w:val="25"/>
        </w:rPr>
      </w:pPr>
    </w:p>
    <w:p w14:paraId="50FC256E"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5"/>
          <w:szCs w:val="25"/>
        </w:rPr>
      </w:pPr>
      <w:r w:rsidRPr="00DC5BA4">
        <w:rPr>
          <w:rFonts w:ascii="Times New Roman" w:hAnsi="Times New Roman" w:cs="Times New Roman"/>
          <w:sz w:val="25"/>
          <w:szCs w:val="25"/>
        </w:rPr>
        <w:t>Reperul reparat / înlocuit:</w:t>
      </w:r>
    </w:p>
    <w:p w14:paraId="7434C646"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5"/>
          <w:szCs w:val="25"/>
        </w:rPr>
      </w:pPr>
      <w:r w:rsidRPr="00DC5BA4">
        <w:rPr>
          <w:rFonts w:ascii="Times New Roman" w:hAnsi="Times New Roman" w:cs="Times New Roman"/>
          <w:sz w:val="25"/>
          <w:szCs w:val="25"/>
        </w:rPr>
        <w:t>...........................................................................................................................</w:t>
      </w:r>
    </w:p>
    <w:p w14:paraId="27A7590D"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5"/>
          <w:szCs w:val="25"/>
        </w:rPr>
      </w:pPr>
      <w:r w:rsidRPr="00DC5BA4">
        <w:rPr>
          <w:rFonts w:ascii="Times New Roman" w:hAnsi="Times New Roman" w:cs="Times New Roman"/>
          <w:sz w:val="25"/>
          <w:szCs w:val="25"/>
        </w:rPr>
        <w:t>...........................................................................................................................</w:t>
      </w:r>
    </w:p>
    <w:p w14:paraId="5A1017AB"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5"/>
          <w:szCs w:val="25"/>
        </w:rPr>
      </w:pPr>
      <w:r w:rsidRPr="00DC5BA4">
        <w:rPr>
          <w:rFonts w:ascii="Times New Roman" w:hAnsi="Times New Roman" w:cs="Times New Roman"/>
          <w:sz w:val="25"/>
          <w:szCs w:val="25"/>
        </w:rPr>
        <w:t>...........................................................................................................................</w:t>
      </w:r>
    </w:p>
    <w:p w14:paraId="3668F40E"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5"/>
          <w:szCs w:val="25"/>
        </w:rPr>
      </w:pPr>
    </w:p>
    <w:p w14:paraId="73679D5E"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5"/>
          <w:szCs w:val="25"/>
        </w:rPr>
      </w:pPr>
      <w:r w:rsidRPr="00DC5BA4">
        <w:rPr>
          <w:rFonts w:ascii="Times New Roman" w:hAnsi="Times New Roman" w:cs="Times New Roman"/>
          <w:sz w:val="25"/>
          <w:szCs w:val="25"/>
        </w:rPr>
        <w:t>Modul de remediere:</w:t>
      </w:r>
    </w:p>
    <w:p w14:paraId="690D08A5"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5"/>
          <w:szCs w:val="25"/>
        </w:rPr>
      </w:pPr>
      <w:r w:rsidRPr="00DC5BA4">
        <w:rPr>
          <w:rFonts w:ascii="Times New Roman" w:hAnsi="Times New Roman" w:cs="Times New Roman"/>
          <w:sz w:val="25"/>
          <w:szCs w:val="25"/>
        </w:rPr>
        <w:t>...........................................................................................................................</w:t>
      </w:r>
    </w:p>
    <w:p w14:paraId="3411988E"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5"/>
          <w:szCs w:val="25"/>
        </w:rPr>
      </w:pPr>
      <w:r w:rsidRPr="00DC5BA4">
        <w:rPr>
          <w:rFonts w:ascii="Times New Roman" w:hAnsi="Times New Roman" w:cs="Times New Roman"/>
          <w:sz w:val="25"/>
          <w:szCs w:val="25"/>
        </w:rPr>
        <w:t>...........................................................................................................................</w:t>
      </w:r>
    </w:p>
    <w:p w14:paraId="221647AB"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5"/>
          <w:szCs w:val="25"/>
        </w:rPr>
      </w:pPr>
      <w:r w:rsidRPr="00DC5BA4">
        <w:rPr>
          <w:rFonts w:ascii="Times New Roman" w:hAnsi="Times New Roman" w:cs="Times New Roman"/>
          <w:sz w:val="25"/>
          <w:szCs w:val="25"/>
        </w:rPr>
        <w:t>...........................................................................................................................</w:t>
      </w:r>
    </w:p>
    <w:p w14:paraId="4BC83AEB"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5"/>
          <w:szCs w:val="25"/>
        </w:rPr>
      </w:pPr>
    </w:p>
    <w:p w14:paraId="5B89345E"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5"/>
          <w:szCs w:val="25"/>
        </w:rPr>
      </w:pPr>
    </w:p>
    <w:p w14:paraId="39AAE2AD"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5"/>
          <w:szCs w:val="25"/>
        </w:rPr>
      </w:pPr>
      <w:r w:rsidRPr="00DC5BA4">
        <w:rPr>
          <w:rFonts w:ascii="Times New Roman" w:hAnsi="Times New Roman" w:cs="Times New Roman"/>
          <w:sz w:val="25"/>
          <w:szCs w:val="25"/>
        </w:rPr>
        <w:tab/>
        <w:t>Autobuzul a fost repus în funcţiune şi se predă spre exploatare la .............................................................. astazi ................................ .</w:t>
      </w:r>
    </w:p>
    <w:p w14:paraId="6BC6C93B" w14:textId="77777777" w:rsidR="007E0AA4" w:rsidRPr="00DC5BA4" w:rsidRDefault="007E0AA4" w:rsidP="007E0AA4">
      <w:pPr>
        <w:pStyle w:val="BodyText1"/>
        <w:shd w:val="clear" w:color="auto" w:fill="auto"/>
        <w:tabs>
          <w:tab w:val="left" w:pos="1507"/>
        </w:tabs>
        <w:spacing w:line="240" w:lineRule="auto"/>
        <w:ind w:left="360" w:hanging="360"/>
        <w:rPr>
          <w:rFonts w:ascii="Times New Roman" w:hAnsi="Times New Roman" w:cs="Times New Roman"/>
          <w:sz w:val="25"/>
          <w:szCs w:val="25"/>
        </w:rPr>
      </w:pPr>
    </w:p>
    <w:p w14:paraId="4422DA17"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5"/>
          <w:szCs w:val="25"/>
        </w:rPr>
      </w:pPr>
      <w:r w:rsidRPr="00DC5BA4">
        <w:rPr>
          <w:rFonts w:ascii="Times New Roman" w:hAnsi="Times New Roman" w:cs="Times New Roman"/>
          <w:sz w:val="25"/>
          <w:szCs w:val="25"/>
        </w:rPr>
        <w:t>Semnături:</w:t>
      </w:r>
    </w:p>
    <w:tbl>
      <w:tblPr>
        <w:tblW w:w="0" w:type="auto"/>
        <w:tblInd w:w="360" w:type="dxa"/>
        <w:tblLook w:val="04A0" w:firstRow="1" w:lastRow="0" w:firstColumn="1" w:lastColumn="0" w:noHBand="0" w:noVBand="1"/>
      </w:tblPr>
      <w:tblGrid>
        <w:gridCol w:w="4265"/>
        <w:gridCol w:w="4266"/>
      </w:tblGrid>
      <w:tr w:rsidR="007E0AA4" w:rsidRPr="00DC5BA4" w14:paraId="175FBA6F" w14:textId="77777777" w:rsidTr="007E0AA4">
        <w:tc>
          <w:tcPr>
            <w:tcW w:w="4605" w:type="dxa"/>
          </w:tcPr>
          <w:p w14:paraId="08156F5D"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5"/>
                <w:szCs w:val="25"/>
              </w:rPr>
            </w:pPr>
            <w:r w:rsidRPr="00DC5BA4">
              <w:rPr>
                <w:rFonts w:ascii="Times New Roman" w:hAnsi="Times New Roman" w:cs="Times New Roman"/>
                <w:sz w:val="25"/>
                <w:szCs w:val="25"/>
              </w:rPr>
              <w:t>1. .............................</w:t>
            </w:r>
          </w:p>
        </w:tc>
        <w:tc>
          <w:tcPr>
            <w:tcW w:w="4606" w:type="dxa"/>
          </w:tcPr>
          <w:p w14:paraId="395DEF71"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5"/>
                <w:szCs w:val="25"/>
              </w:rPr>
            </w:pPr>
            <w:r w:rsidRPr="00DC5BA4">
              <w:rPr>
                <w:rFonts w:ascii="Times New Roman" w:hAnsi="Times New Roman" w:cs="Times New Roman"/>
                <w:sz w:val="25"/>
                <w:szCs w:val="25"/>
              </w:rPr>
              <w:t>3. .............................</w:t>
            </w:r>
          </w:p>
          <w:p w14:paraId="63B7A5C7"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5"/>
                <w:szCs w:val="25"/>
              </w:rPr>
            </w:pPr>
          </w:p>
        </w:tc>
      </w:tr>
      <w:tr w:rsidR="007E0AA4" w:rsidRPr="00DC5BA4" w14:paraId="22625C8C" w14:textId="77777777" w:rsidTr="007E0AA4">
        <w:tc>
          <w:tcPr>
            <w:tcW w:w="4605" w:type="dxa"/>
          </w:tcPr>
          <w:p w14:paraId="4E7FE075"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5"/>
                <w:szCs w:val="25"/>
              </w:rPr>
            </w:pPr>
            <w:r w:rsidRPr="00DC5BA4">
              <w:rPr>
                <w:rFonts w:ascii="Times New Roman" w:hAnsi="Times New Roman" w:cs="Times New Roman"/>
                <w:sz w:val="25"/>
                <w:szCs w:val="25"/>
              </w:rPr>
              <w:t>2. .............................</w:t>
            </w:r>
          </w:p>
        </w:tc>
        <w:tc>
          <w:tcPr>
            <w:tcW w:w="4606" w:type="dxa"/>
          </w:tcPr>
          <w:p w14:paraId="1AD2C1D2" w14:textId="77777777" w:rsidR="007E0AA4" w:rsidRPr="00DC5BA4" w:rsidRDefault="007E0AA4" w:rsidP="007E0AA4">
            <w:pPr>
              <w:pStyle w:val="BodyText1"/>
              <w:shd w:val="clear" w:color="auto" w:fill="auto"/>
              <w:tabs>
                <w:tab w:val="left" w:pos="1507"/>
              </w:tabs>
              <w:spacing w:line="240" w:lineRule="auto"/>
              <w:ind w:firstLine="0"/>
              <w:rPr>
                <w:rFonts w:ascii="Times New Roman" w:hAnsi="Times New Roman" w:cs="Times New Roman"/>
                <w:sz w:val="25"/>
                <w:szCs w:val="25"/>
              </w:rPr>
            </w:pPr>
            <w:r w:rsidRPr="00DC5BA4">
              <w:rPr>
                <w:rFonts w:ascii="Times New Roman" w:hAnsi="Times New Roman" w:cs="Times New Roman"/>
                <w:sz w:val="25"/>
                <w:szCs w:val="25"/>
              </w:rPr>
              <w:t>4. .............................</w:t>
            </w:r>
          </w:p>
        </w:tc>
      </w:tr>
    </w:tbl>
    <w:p w14:paraId="328536BC" w14:textId="77777777" w:rsidR="007E0AA4" w:rsidRPr="00DC5BA4" w:rsidRDefault="007E0AA4" w:rsidP="007E0AA4">
      <w:pPr>
        <w:pStyle w:val="BodyText1"/>
        <w:shd w:val="clear" w:color="auto" w:fill="auto"/>
        <w:tabs>
          <w:tab w:val="left" w:pos="1507"/>
        </w:tabs>
        <w:spacing w:line="240" w:lineRule="auto"/>
        <w:ind w:left="360" w:firstLine="0"/>
        <w:rPr>
          <w:rFonts w:ascii="Times New Roman" w:hAnsi="Times New Roman" w:cs="Times New Roman"/>
          <w:sz w:val="2"/>
          <w:szCs w:val="2"/>
        </w:rPr>
      </w:pPr>
    </w:p>
    <w:p w14:paraId="3B9195E6" w14:textId="77777777" w:rsidR="007E0AA4" w:rsidRPr="00DC5BA4" w:rsidRDefault="007E0AA4" w:rsidP="007E0AA4">
      <w:pPr>
        <w:widowControl/>
        <w:spacing w:after="200" w:line="276" w:lineRule="auto"/>
        <w:rPr>
          <w:rFonts w:ascii="Times New Roman" w:eastAsia="Arial" w:hAnsi="Times New Roman" w:cs="Times New Roman"/>
          <w:color w:val="auto"/>
          <w:sz w:val="25"/>
          <w:szCs w:val="25"/>
        </w:rPr>
      </w:pPr>
      <w:r w:rsidRPr="00DC5BA4">
        <w:rPr>
          <w:rFonts w:ascii="Times New Roman" w:hAnsi="Times New Roman" w:cs="Times New Roman"/>
          <w:color w:val="auto"/>
          <w:sz w:val="25"/>
          <w:szCs w:val="25"/>
        </w:rPr>
        <w:br w:type="page"/>
      </w:r>
    </w:p>
    <w:p w14:paraId="5B307CF5" w14:textId="77777777" w:rsidR="007E0AA4" w:rsidRPr="00F3526B" w:rsidRDefault="007E0AA4" w:rsidP="007E0AA4">
      <w:pPr>
        <w:rPr>
          <w:rFonts w:ascii="Times New Roman" w:eastAsia="Arial" w:hAnsi="Times New Roman" w:cs="Times New Roman"/>
          <w:bCs/>
          <w:color w:val="auto"/>
          <w:sz w:val="28"/>
          <w:szCs w:val="28"/>
        </w:rPr>
      </w:pPr>
    </w:p>
    <w:p w14:paraId="6E36AC20" w14:textId="77777777" w:rsidR="007E0AA4" w:rsidRPr="00F3526B" w:rsidRDefault="007E0AA4" w:rsidP="007E0AA4">
      <w:pPr>
        <w:pStyle w:val="BodyText1"/>
        <w:shd w:val="clear" w:color="auto" w:fill="auto"/>
        <w:tabs>
          <w:tab w:val="left" w:pos="1507"/>
        </w:tabs>
        <w:spacing w:line="240" w:lineRule="auto"/>
        <w:ind w:firstLine="0"/>
        <w:jc w:val="center"/>
        <w:rPr>
          <w:rFonts w:ascii="Times New Roman" w:hAnsi="Times New Roman" w:cs="Times New Roman"/>
          <w:sz w:val="28"/>
          <w:szCs w:val="28"/>
        </w:rPr>
      </w:pPr>
    </w:p>
    <w:p w14:paraId="427641C2" w14:textId="77777777" w:rsidR="007E0AA4" w:rsidRPr="00F3526B" w:rsidRDefault="007E0AA4" w:rsidP="007E0AA4">
      <w:pPr>
        <w:pStyle w:val="BodyText1"/>
        <w:shd w:val="clear" w:color="auto" w:fill="auto"/>
        <w:tabs>
          <w:tab w:val="left" w:pos="1507"/>
        </w:tabs>
        <w:spacing w:line="240" w:lineRule="auto"/>
        <w:ind w:firstLine="0"/>
        <w:jc w:val="center"/>
        <w:rPr>
          <w:rFonts w:ascii="Times New Roman" w:hAnsi="Times New Roman" w:cs="Times New Roman"/>
          <w:b/>
          <w:sz w:val="28"/>
          <w:szCs w:val="28"/>
        </w:rPr>
      </w:pPr>
    </w:p>
    <w:p w14:paraId="4DC58C50" w14:textId="77777777" w:rsidR="006C1681" w:rsidRDefault="006C1681"/>
    <w:sectPr w:rsidR="006C1681" w:rsidSect="007E0AA4">
      <w:headerReference w:type="default" r:id="rId7"/>
      <w:footerReference w:type="default" r:id="rId8"/>
      <w:headerReference w:type="first" r:id="rId9"/>
      <w:footerReference w:type="first" r:id="rId10"/>
      <w:pgSz w:w="11907" w:h="16840" w:code="9"/>
      <w:pgMar w:top="1531" w:right="1531" w:bottom="153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ACC45" w14:textId="77777777" w:rsidR="0059252B" w:rsidRDefault="0059252B" w:rsidP="007E0AA4">
      <w:r>
        <w:separator/>
      </w:r>
    </w:p>
  </w:endnote>
  <w:endnote w:type="continuationSeparator" w:id="0">
    <w:p w14:paraId="77467054" w14:textId="77777777" w:rsidR="0059252B" w:rsidRDefault="0059252B" w:rsidP="007E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453D3" w14:textId="77777777" w:rsidR="007E0AA4" w:rsidRPr="00732BDD" w:rsidRDefault="007E0AA4" w:rsidP="007E0AA4">
    <w:pPr>
      <w:pStyle w:val="Subsol"/>
      <w:jc w:val="center"/>
      <w:rPr>
        <w:rFonts w:ascii="Times New Roman" w:hAnsi="Times New Roman" w:cs="Times New Roman"/>
      </w:rPr>
    </w:pPr>
    <w:r w:rsidRPr="00732BDD">
      <w:rPr>
        <w:rFonts w:ascii="Times New Roman" w:hAnsi="Times New Roman" w:cs="Times New Roman"/>
      </w:rPr>
      <w:t xml:space="preserve">pag. </w:t>
    </w:r>
    <w:r w:rsidR="00E27977" w:rsidRPr="00732BDD">
      <w:rPr>
        <w:rFonts w:ascii="Times New Roman" w:hAnsi="Times New Roman" w:cs="Times New Roman"/>
      </w:rPr>
      <w:fldChar w:fldCharType="begin"/>
    </w:r>
    <w:r w:rsidRPr="00732BDD">
      <w:rPr>
        <w:rFonts w:ascii="Times New Roman" w:hAnsi="Times New Roman" w:cs="Times New Roman"/>
      </w:rPr>
      <w:instrText xml:space="preserve"> PAGE   \* MERGEFORMAT </w:instrText>
    </w:r>
    <w:r w:rsidR="00E27977" w:rsidRPr="00732BDD">
      <w:rPr>
        <w:rFonts w:ascii="Times New Roman" w:hAnsi="Times New Roman" w:cs="Times New Roman"/>
      </w:rPr>
      <w:fldChar w:fldCharType="separate"/>
    </w:r>
    <w:r w:rsidR="008B4DB9">
      <w:rPr>
        <w:rFonts w:ascii="Times New Roman" w:hAnsi="Times New Roman" w:cs="Times New Roman"/>
        <w:noProof/>
      </w:rPr>
      <w:t>5</w:t>
    </w:r>
    <w:r w:rsidR="00E27977" w:rsidRPr="00732BDD">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4D49B" w14:textId="77777777" w:rsidR="007E0AA4" w:rsidRPr="003E411B" w:rsidRDefault="007E0AA4" w:rsidP="007E0AA4">
    <w:pPr>
      <w:pBdr>
        <w:top w:val="thinThickSmallGap" w:sz="24" w:space="16" w:color="622423"/>
      </w:pBdr>
      <w:tabs>
        <w:tab w:val="center" w:pos="4703"/>
        <w:tab w:val="right" w:pos="9406"/>
        <w:tab w:val="right" w:pos="10800"/>
      </w:tabs>
      <w:ind w:left="270" w:hanging="90"/>
      <w:jc w:val="center"/>
      <w:rPr>
        <w:rFonts w:ascii="Times New Roman" w:hAnsi="Times New Roman" w:cs="Times New Roman"/>
        <w:b/>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E3858" w14:textId="77777777" w:rsidR="0059252B" w:rsidRDefault="0059252B" w:rsidP="007E0AA4">
      <w:r>
        <w:separator/>
      </w:r>
    </w:p>
  </w:footnote>
  <w:footnote w:type="continuationSeparator" w:id="0">
    <w:p w14:paraId="4FEA6FF3" w14:textId="77777777" w:rsidR="0059252B" w:rsidRDefault="0059252B" w:rsidP="007E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C3D" w14:textId="77777777" w:rsidR="007E0AA4" w:rsidRPr="003D6DBF" w:rsidRDefault="007E0AA4" w:rsidP="007E0AA4">
    <w:pPr>
      <w:pStyle w:val="Antet"/>
      <w:tabs>
        <w:tab w:val="clear" w:pos="4680"/>
        <w:tab w:val="clear" w:pos="9360"/>
        <w:tab w:val="left" w:pos="3570"/>
      </w:tabs>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464CD" w14:textId="77777777" w:rsidR="007E0AA4" w:rsidRPr="00E54125" w:rsidRDefault="007E0AA4" w:rsidP="007E0AA4">
    <w:pPr>
      <w:pBdr>
        <w:bottom w:val="single" w:sz="4" w:space="1" w:color="auto"/>
      </w:pBdr>
      <w:suppressAutoHyphens/>
      <w:autoSpaceDE w:val="0"/>
      <w:autoSpaceDN w:val="0"/>
      <w:adjustRightInd w:val="0"/>
      <w:jc w:val="center"/>
      <w:rPr>
        <w:rFonts w:ascii="Times New Roman" w:eastAsia="Times New Roman" w:hAnsi="Times New Roman"/>
        <w:b/>
        <w:sz w:val="20"/>
        <w:szCs w:val="20"/>
        <w:lang w:eastAsia="ar-SA"/>
      </w:rPr>
    </w:pPr>
  </w:p>
  <w:p w14:paraId="68EBE2F0" w14:textId="77777777" w:rsidR="007E0AA4" w:rsidRDefault="007E0A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11E90"/>
    <w:multiLevelType w:val="hybridMultilevel"/>
    <w:tmpl w:val="3FAE8BC8"/>
    <w:lvl w:ilvl="0" w:tplc="374CAF7C">
      <w:numFmt w:val="bullet"/>
      <w:lvlText w:val=""/>
      <w:lvlJc w:val="left"/>
      <w:pPr>
        <w:ind w:left="720" w:hanging="360"/>
      </w:pPr>
      <w:rPr>
        <w:rFonts w:ascii="Wingdings" w:hAnsi="Wingdings" w:hint="default"/>
        <w:b/>
        <w:i w:val="0"/>
        <w:caps w:val="0"/>
        <w:strike w:val="0"/>
        <w:dstrike w:val="0"/>
        <w:vanish w:val="0"/>
        <w:color w:val="00008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2561E"/>
    <w:multiLevelType w:val="hybridMultilevel"/>
    <w:tmpl w:val="8C8422F0"/>
    <w:lvl w:ilvl="0" w:tplc="71C89276">
      <w:start w:val="1"/>
      <w:numFmt w:val="bullet"/>
      <w:lvlText w:val=""/>
      <w:lvlJc w:val="left"/>
      <w:pPr>
        <w:ind w:left="720" w:hanging="360"/>
      </w:pPr>
      <w:rPr>
        <w:rFonts w:ascii="Wingdings" w:hAnsi="Wingdings" w:hint="default"/>
        <w:b/>
        <w:i w:val="0"/>
        <w:caps w:val="0"/>
        <w:strike w:val="0"/>
        <w:dstrike w:val="0"/>
        <w:vanish w:val="0"/>
        <w:color w:val="002060"/>
        <w:sz w:val="24"/>
        <w:u w:color="0070C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B475E"/>
    <w:multiLevelType w:val="hybridMultilevel"/>
    <w:tmpl w:val="4DE49BA8"/>
    <w:lvl w:ilvl="0" w:tplc="2B1E99E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A436FD"/>
    <w:multiLevelType w:val="hybridMultilevel"/>
    <w:tmpl w:val="A768BF94"/>
    <w:lvl w:ilvl="0" w:tplc="374CAF7C">
      <w:numFmt w:val="bullet"/>
      <w:lvlText w:val=""/>
      <w:lvlJc w:val="left"/>
      <w:pPr>
        <w:ind w:left="720" w:hanging="360"/>
      </w:pPr>
      <w:rPr>
        <w:rFonts w:ascii="Wingdings" w:hAnsi="Wingdings" w:hint="default"/>
        <w:b/>
        <w:i w:val="0"/>
        <w:caps w:val="0"/>
        <w:strike w:val="0"/>
        <w:dstrike w:val="0"/>
        <w:vanish w:val="0"/>
        <w:color w:val="00008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50198"/>
    <w:multiLevelType w:val="hybridMultilevel"/>
    <w:tmpl w:val="B354156A"/>
    <w:lvl w:ilvl="0" w:tplc="04090005">
      <w:start w:val="1"/>
      <w:numFmt w:val="bullet"/>
      <w:lvlText w:val=""/>
      <w:lvlJc w:val="left"/>
      <w:pPr>
        <w:ind w:left="720" w:hanging="360"/>
      </w:pPr>
      <w:rPr>
        <w:rFonts w:ascii="Wingdings" w:hAnsi="Wingdings" w:hint="default"/>
        <w:b/>
        <w:i w:val="0"/>
        <w:caps w:val="0"/>
        <w:strike w:val="0"/>
        <w:dstrike w:val="0"/>
        <w:vanish w:val="0"/>
        <w:color w:val="auto"/>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A387D"/>
    <w:multiLevelType w:val="hybridMultilevel"/>
    <w:tmpl w:val="8FB226F8"/>
    <w:lvl w:ilvl="0" w:tplc="2B1E99E4">
      <w:start w:val="1"/>
      <w:numFmt w:val="bullet"/>
      <w:lvlText w:val=""/>
      <w:lvlJc w:val="left"/>
      <w:pPr>
        <w:ind w:left="720" w:hanging="360"/>
      </w:pPr>
      <w:rPr>
        <w:rFonts w:ascii="Symbol" w:hAnsi="Symbol" w:hint="default"/>
        <w:b/>
        <w:i w:val="0"/>
        <w:caps w:val="0"/>
        <w:strike w:val="0"/>
        <w:dstrike w:val="0"/>
        <w:vanish w:val="0"/>
        <w:color w:val="auto"/>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94869"/>
    <w:multiLevelType w:val="hybridMultilevel"/>
    <w:tmpl w:val="D022429E"/>
    <w:lvl w:ilvl="0" w:tplc="B65A3940">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9833C8E"/>
    <w:multiLevelType w:val="hybridMultilevel"/>
    <w:tmpl w:val="ADF62704"/>
    <w:lvl w:ilvl="0" w:tplc="04090005">
      <w:start w:val="1"/>
      <w:numFmt w:val="bullet"/>
      <w:lvlText w:val=""/>
      <w:lvlJc w:val="left"/>
      <w:pPr>
        <w:ind w:left="720" w:hanging="360"/>
      </w:pPr>
      <w:rPr>
        <w:rFonts w:ascii="Wingdings" w:hAnsi="Wingdings" w:hint="default"/>
        <w:b/>
        <w:i w:val="0"/>
        <w:caps w:val="0"/>
        <w:strike w:val="0"/>
        <w:dstrike w:val="0"/>
        <w:vanish w:val="0"/>
        <w:color w:val="auto"/>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62E59"/>
    <w:multiLevelType w:val="hybridMultilevel"/>
    <w:tmpl w:val="7952B9F8"/>
    <w:lvl w:ilvl="0" w:tplc="F9C24F76">
      <w:start w:val="1"/>
      <w:numFmt w:val="lowerRoman"/>
      <w:lvlText w:val="(%1)."/>
      <w:lvlJc w:val="center"/>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CE5B1F"/>
    <w:multiLevelType w:val="hybridMultilevel"/>
    <w:tmpl w:val="E49CDB6C"/>
    <w:lvl w:ilvl="0" w:tplc="2B1E99E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5F21621"/>
    <w:multiLevelType w:val="hybridMultilevel"/>
    <w:tmpl w:val="3E5243C8"/>
    <w:lvl w:ilvl="0" w:tplc="2B1E99E4">
      <w:start w:val="1"/>
      <w:numFmt w:val="bullet"/>
      <w:lvlText w:val=""/>
      <w:lvlJc w:val="left"/>
      <w:pPr>
        <w:ind w:left="720" w:hanging="360"/>
      </w:pPr>
      <w:rPr>
        <w:rFonts w:ascii="Symbol" w:hAnsi="Symbol" w:hint="default"/>
        <w:b/>
        <w:i w:val="0"/>
        <w:caps w:val="0"/>
        <w:strike w:val="0"/>
        <w:dstrike w:val="0"/>
        <w:vanish w:val="0"/>
        <w:color w:val="auto"/>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D12B8"/>
    <w:multiLevelType w:val="hybridMultilevel"/>
    <w:tmpl w:val="DF183444"/>
    <w:lvl w:ilvl="0" w:tplc="F9C24F76">
      <w:start w:val="1"/>
      <w:numFmt w:val="lowerRoman"/>
      <w:lvlText w:val="(%1)."/>
      <w:lvlJc w:val="center"/>
      <w:pPr>
        <w:ind w:left="720" w:hanging="360"/>
      </w:pPr>
      <w:rPr>
        <w:rFonts w:hint="default"/>
        <w:b w:val="0"/>
        <w:i/>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E72C1"/>
    <w:multiLevelType w:val="hybridMultilevel"/>
    <w:tmpl w:val="73669FBA"/>
    <w:lvl w:ilvl="0" w:tplc="04090005">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0"/>
  </w:num>
  <w:num w:numId="3">
    <w:abstractNumId w:val="2"/>
  </w:num>
  <w:num w:numId="4">
    <w:abstractNumId w:val="9"/>
  </w:num>
  <w:num w:numId="5">
    <w:abstractNumId w:val="7"/>
  </w:num>
  <w:num w:numId="6">
    <w:abstractNumId w:val="12"/>
  </w:num>
  <w:num w:numId="7">
    <w:abstractNumId w:val="8"/>
  </w:num>
  <w:num w:numId="8">
    <w:abstractNumId w:val="3"/>
  </w:num>
  <w:num w:numId="9">
    <w:abstractNumId w:val="4"/>
  </w:num>
  <w:num w:numId="10">
    <w:abstractNumId w:val="10"/>
  </w:num>
  <w:num w:numId="11">
    <w:abstractNumId w:val="5"/>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0AA4"/>
    <w:rsid w:val="00000237"/>
    <w:rsid w:val="00000ABD"/>
    <w:rsid w:val="00001730"/>
    <w:rsid w:val="00001BA0"/>
    <w:rsid w:val="0000208E"/>
    <w:rsid w:val="00002932"/>
    <w:rsid w:val="00002C5D"/>
    <w:rsid w:val="00002CC3"/>
    <w:rsid w:val="00003492"/>
    <w:rsid w:val="000035DA"/>
    <w:rsid w:val="00004CC8"/>
    <w:rsid w:val="000051CC"/>
    <w:rsid w:val="00006450"/>
    <w:rsid w:val="00006B7A"/>
    <w:rsid w:val="00006CF6"/>
    <w:rsid w:val="000072C4"/>
    <w:rsid w:val="000107B2"/>
    <w:rsid w:val="00010CD9"/>
    <w:rsid w:val="0001270F"/>
    <w:rsid w:val="00012838"/>
    <w:rsid w:val="00012BFE"/>
    <w:rsid w:val="00012D62"/>
    <w:rsid w:val="00014C30"/>
    <w:rsid w:val="00015DC7"/>
    <w:rsid w:val="0001641D"/>
    <w:rsid w:val="000201FE"/>
    <w:rsid w:val="0002107D"/>
    <w:rsid w:val="00021E0E"/>
    <w:rsid w:val="0002528E"/>
    <w:rsid w:val="00026DF1"/>
    <w:rsid w:val="00027E32"/>
    <w:rsid w:val="00030DE4"/>
    <w:rsid w:val="00031990"/>
    <w:rsid w:val="00033826"/>
    <w:rsid w:val="00035343"/>
    <w:rsid w:val="00036279"/>
    <w:rsid w:val="00036413"/>
    <w:rsid w:val="00037197"/>
    <w:rsid w:val="00037709"/>
    <w:rsid w:val="00040AD7"/>
    <w:rsid w:val="00041E95"/>
    <w:rsid w:val="00042809"/>
    <w:rsid w:val="00044604"/>
    <w:rsid w:val="000450A3"/>
    <w:rsid w:val="00045E17"/>
    <w:rsid w:val="000466E9"/>
    <w:rsid w:val="00046814"/>
    <w:rsid w:val="000468C3"/>
    <w:rsid w:val="00046D58"/>
    <w:rsid w:val="00046DF8"/>
    <w:rsid w:val="00047036"/>
    <w:rsid w:val="00047694"/>
    <w:rsid w:val="000477A7"/>
    <w:rsid w:val="000477EC"/>
    <w:rsid w:val="00051A0A"/>
    <w:rsid w:val="00051F49"/>
    <w:rsid w:val="000543C7"/>
    <w:rsid w:val="00054BCF"/>
    <w:rsid w:val="00054E09"/>
    <w:rsid w:val="000554E4"/>
    <w:rsid w:val="000618CE"/>
    <w:rsid w:val="00061D0C"/>
    <w:rsid w:val="00062155"/>
    <w:rsid w:val="00062E00"/>
    <w:rsid w:val="00064A19"/>
    <w:rsid w:val="000700F4"/>
    <w:rsid w:val="00071C3A"/>
    <w:rsid w:val="0007351D"/>
    <w:rsid w:val="000746B5"/>
    <w:rsid w:val="00075A21"/>
    <w:rsid w:val="00075E80"/>
    <w:rsid w:val="0007611C"/>
    <w:rsid w:val="0007676D"/>
    <w:rsid w:val="000767C0"/>
    <w:rsid w:val="00077DD0"/>
    <w:rsid w:val="00080452"/>
    <w:rsid w:val="000807A0"/>
    <w:rsid w:val="0008206A"/>
    <w:rsid w:val="00082BDB"/>
    <w:rsid w:val="0008332B"/>
    <w:rsid w:val="000850BA"/>
    <w:rsid w:val="0008773F"/>
    <w:rsid w:val="00087A89"/>
    <w:rsid w:val="00087C37"/>
    <w:rsid w:val="0009028B"/>
    <w:rsid w:val="00090A2D"/>
    <w:rsid w:val="00090BA2"/>
    <w:rsid w:val="00091EF8"/>
    <w:rsid w:val="000926DF"/>
    <w:rsid w:val="0009307F"/>
    <w:rsid w:val="00093719"/>
    <w:rsid w:val="00094C1D"/>
    <w:rsid w:val="00094EEE"/>
    <w:rsid w:val="00095D54"/>
    <w:rsid w:val="00097AAC"/>
    <w:rsid w:val="000A063B"/>
    <w:rsid w:val="000A067C"/>
    <w:rsid w:val="000A0A73"/>
    <w:rsid w:val="000A15C1"/>
    <w:rsid w:val="000A21E6"/>
    <w:rsid w:val="000A3AC3"/>
    <w:rsid w:val="000A422D"/>
    <w:rsid w:val="000A4FE8"/>
    <w:rsid w:val="000A687F"/>
    <w:rsid w:val="000A7664"/>
    <w:rsid w:val="000B0054"/>
    <w:rsid w:val="000B02C4"/>
    <w:rsid w:val="000B082E"/>
    <w:rsid w:val="000B1705"/>
    <w:rsid w:val="000B1CDD"/>
    <w:rsid w:val="000B20D2"/>
    <w:rsid w:val="000B212F"/>
    <w:rsid w:val="000B3171"/>
    <w:rsid w:val="000B3405"/>
    <w:rsid w:val="000B36C6"/>
    <w:rsid w:val="000B5C83"/>
    <w:rsid w:val="000B726D"/>
    <w:rsid w:val="000B7E1E"/>
    <w:rsid w:val="000B7FC4"/>
    <w:rsid w:val="000C01A6"/>
    <w:rsid w:val="000C2263"/>
    <w:rsid w:val="000C23F8"/>
    <w:rsid w:val="000C27D2"/>
    <w:rsid w:val="000C39F3"/>
    <w:rsid w:val="000C47A8"/>
    <w:rsid w:val="000C57AA"/>
    <w:rsid w:val="000C5D75"/>
    <w:rsid w:val="000C7D5C"/>
    <w:rsid w:val="000D0D14"/>
    <w:rsid w:val="000D1387"/>
    <w:rsid w:val="000D283D"/>
    <w:rsid w:val="000D3997"/>
    <w:rsid w:val="000D3B51"/>
    <w:rsid w:val="000D4C0F"/>
    <w:rsid w:val="000D7457"/>
    <w:rsid w:val="000D779E"/>
    <w:rsid w:val="000E14E5"/>
    <w:rsid w:val="000E28DB"/>
    <w:rsid w:val="000E2D77"/>
    <w:rsid w:val="000E4D9E"/>
    <w:rsid w:val="000E5FCD"/>
    <w:rsid w:val="000E6BC2"/>
    <w:rsid w:val="000F01FB"/>
    <w:rsid w:val="000F0A21"/>
    <w:rsid w:val="000F1023"/>
    <w:rsid w:val="000F11A8"/>
    <w:rsid w:val="000F1288"/>
    <w:rsid w:val="000F1A4C"/>
    <w:rsid w:val="000F1CC1"/>
    <w:rsid w:val="000F2681"/>
    <w:rsid w:val="000F2946"/>
    <w:rsid w:val="000F4679"/>
    <w:rsid w:val="000F49B0"/>
    <w:rsid w:val="000F5227"/>
    <w:rsid w:val="000F549F"/>
    <w:rsid w:val="000F5BEF"/>
    <w:rsid w:val="000F62EA"/>
    <w:rsid w:val="001012C4"/>
    <w:rsid w:val="0010298A"/>
    <w:rsid w:val="00102B25"/>
    <w:rsid w:val="001033EF"/>
    <w:rsid w:val="00103892"/>
    <w:rsid w:val="00104350"/>
    <w:rsid w:val="00104B11"/>
    <w:rsid w:val="00104CC0"/>
    <w:rsid w:val="001057AC"/>
    <w:rsid w:val="00106EA9"/>
    <w:rsid w:val="001074F5"/>
    <w:rsid w:val="001106A0"/>
    <w:rsid w:val="00110993"/>
    <w:rsid w:val="00110ADA"/>
    <w:rsid w:val="00110D46"/>
    <w:rsid w:val="001112FC"/>
    <w:rsid w:val="0011186A"/>
    <w:rsid w:val="00111B9A"/>
    <w:rsid w:val="00112A9B"/>
    <w:rsid w:val="00112BD2"/>
    <w:rsid w:val="00112D3B"/>
    <w:rsid w:val="001137A3"/>
    <w:rsid w:val="001145FA"/>
    <w:rsid w:val="00115FB7"/>
    <w:rsid w:val="00116086"/>
    <w:rsid w:val="00116DCA"/>
    <w:rsid w:val="00117419"/>
    <w:rsid w:val="00117D64"/>
    <w:rsid w:val="001207CB"/>
    <w:rsid w:val="00120C73"/>
    <w:rsid w:val="00120CFD"/>
    <w:rsid w:val="00122774"/>
    <w:rsid w:val="001238B1"/>
    <w:rsid w:val="001245A6"/>
    <w:rsid w:val="0012469C"/>
    <w:rsid w:val="0012513A"/>
    <w:rsid w:val="00125342"/>
    <w:rsid w:val="001265E1"/>
    <w:rsid w:val="00126FF4"/>
    <w:rsid w:val="00127000"/>
    <w:rsid w:val="00127789"/>
    <w:rsid w:val="00131B54"/>
    <w:rsid w:val="0013217D"/>
    <w:rsid w:val="00133BD3"/>
    <w:rsid w:val="00134A53"/>
    <w:rsid w:val="00135585"/>
    <w:rsid w:val="001411C7"/>
    <w:rsid w:val="00141266"/>
    <w:rsid w:val="0014606C"/>
    <w:rsid w:val="0014658D"/>
    <w:rsid w:val="001466A3"/>
    <w:rsid w:val="001467E6"/>
    <w:rsid w:val="00147EB0"/>
    <w:rsid w:val="00150B8B"/>
    <w:rsid w:val="00151B50"/>
    <w:rsid w:val="00151C0D"/>
    <w:rsid w:val="0015217B"/>
    <w:rsid w:val="0015283E"/>
    <w:rsid w:val="00152C42"/>
    <w:rsid w:val="00152C48"/>
    <w:rsid w:val="001551B2"/>
    <w:rsid w:val="001561B4"/>
    <w:rsid w:val="00156F0E"/>
    <w:rsid w:val="00160D32"/>
    <w:rsid w:val="001616F5"/>
    <w:rsid w:val="001620FC"/>
    <w:rsid w:val="0016281F"/>
    <w:rsid w:val="0016429D"/>
    <w:rsid w:val="001650C1"/>
    <w:rsid w:val="0016588F"/>
    <w:rsid w:val="00167143"/>
    <w:rsid w:val="00171161"/>
    <w:rsid w:val="00172155"/>
    <w:rsid w:val="00173CC6"/>
    <w:rsid w:val="00174D35"/>
    <w:rsid w:val="0017510B"/>
    <w:rsid w:val="00175813"/>
    <w:rsid w:val="0018080B"/>
    <w:rsid w:val="00180C49"/>
    <w:rsid w:val="00181C66"/>
    <w:rsid w:val="001820D1"/>
    <w:rsid w:val="00184658"/>
    <w:rsid w:val="00185621"/>
    <w:rsid w:val="00190B99"/>
    <w:rsid w:val="00191483"/>
    <w:rsid w:val="00192202"/>
    <w:rsid w:val="00192D80"/>
    <w:rsid w:val="00196662"/>
    <w:rsid w:val="0019701C"/>
    <w:rsid w:val="001970A5"/>
    <w:rsid w:val="00197B64"/>
    <w:rsid w:val="001A06A2"/>
    <w:rsid w:val="001A087D"/>
    <w:rsid w:val="001A44BE"/>
    <w:rsid w:val="001A4D91"/>
    <w:rsid w:val="001A5068"/>
    <w:rsid w:val="001A5A73"/>
    <w:rsid w:val="001A5C98"/>
    <w:rsid w:val="001A66C4"/>
    <w:rsid w:val="001A7949"/>
    <w:rsid w:val="001B15A0"/>
    <w:rsid w:val="001B21FB"/>
    <w:rsid w:val="001B25C8"/>
    <w:rsid w:val="001B285C"/>
    <w:rsid w:val="001B30EC"/>
    <w:rsid w:val="001B35F4"/>
    <w:rsid w:val="001B37F1"/>
    <w:rsid w:val="001B4592"/>
    <w:rsid w:val="001B471B"/>
    <w:rsid w:val="001B4951"/>
    <w:rsid w:val="001B4974"/>
    <w:rsid w:val="001B4B92"/>
    <w:rsid w:val="001B53C0"/>
    <w:rsid w:val="001B5C93"/>
    <w:rsid w:val="001B7CCD"/>
    <w:rsid w:val="001C0D8C"/>
    <w:rsid w:val="001C0FD2"/>
    <w:rsid w:val="001C140D"/>
    <w:rsid w:val="001C1C05"/>
    <w:rsid w:val="001C2E69"/>
    <w:rsid w:val="001C3A84"/>
    <w:rsid w:val="001C3BB0"/>
    <w:rsid w:val="001C3D26"/>
    <w:rsid w:val="001C4FB3"/>
    <w:rsid w:val="001C51E0"/>
    <w:rsid w:val="001C5E60"/>
    <w:rsid w:val="001C62B4"/>
    <w:rsid w:val="001C68C2"/>
    <w:rsid w:val="001C6C27"/>
    <w:rsid w:val="001C6D30"/>
    <w:rsid w:val="001C710F"/>
    <w:rsid w:val="001D07BC"/>
    <w:rsid w:val="001D25CE"/>
    <w:rsid w:val="001D2FBC"/>
    <w:rsid w:val="001D367F"/>
    <w:rsid w:val="001D3F57"/>
    <w:rsid w:val="001D43C4"/>
    <w:rsid w:val="001D51E8"/>
    <w:rsid w:val="001D52C2"/>
    <w:rsid w:val="001D572D"/>
    <w:rsid w:val="001D5C7E"/>
    <w:rsid w:val="001D75E3"/>
    <w:rsid w:val="001E006A"/>
    <w:rsid w:val="001E067A"/>
    <w:rsid w:val="001E19BE"/>
    <w:rsid w:val="001E5987"/>
    <w:rsid w:val="001E7F56"/>
    <w:rsid w:val="001F0436"/>
    <w:rsid w:val="001F3755"/>
    <w:rsid w:val="001F3806"/>
    <w:rsid w:val="001F3D37"/>
    <w:rsid w:val="001F4F57"/>
    <w:rsid w:val="001F52BA"/>
    <w:rsid w:val="001F6CF2"/>
    <w:rsid w:val="001F71ED"/>
    <w:rsid w:val="001F7BB2"/>
    <w:rsid w:val="002009EF"/>
    <w:rsid w:val="00200FD4"/>
    <w:rsid w:val="002018B0"/>
    <w:rsid w:val="002022A1"/>
    <w:rsid w:val="00205295"/>
    <w:rsid w:val="002058E3"/>
    <w:rsid w:val="00205C3F"/>
    <w:rsid w:val="00205F3F"/>
    <w:rsid w:val="002065FC"/>
    <w:rsid w:val="00206691"/>
    <w:rsid w:val="002103E0"/>
    <w:rsid w:val="002109B8"/>
    <w:rsid w:val="00211D47"/>
    <w:rsid w:val="00213272"/>
    <w:rsid w:val="00213D55"/>
    <w:rsid w:val="00213FC2"/>
    <w:rsid w:val="002158A5"/>
    <w:rsid w:val="00215BA0"/>
    <w:rsid w:val="00215DFF"/>
    <w:rsid w:val="002160A9"/>
    <w:rsid w:val="002161D4"/>
    <w:rsid w:val="00217668"/>
    <w:rsid w:val="00220334"/>
    <w:rsid w:val="002204D1"/>
    <w:rsid w:val="00220AAD"/>
    <w:rsid w:val="002210B5"/>
    <w:rsid w:val="002220D0"/>
    <w:rsid w:val="002220EC"/>
    <w:rsid w:val="00222160"/>
    <w:rsid w:val="00222839"/>
    <w:rsid w:val="00223A97"/>
    <w:rsid w:val="00223D4C"/>
    <w:rsid w:val="00224A1B"/>
    <w:rsid w:val="00225B04"/>
    <w:rsid w:val="002260D9"/>
    <w:rsid w:val="00226EF6"/>
    <w:rsid w:val="00227117"/>
    <w:rsid w:val="00227946"/>
    <w:rsid w:val="00227A12"/>
    <w:rsid w:val="0023013F"/>
    <w:rsid w:val="00230E98"/>
    <w:rsid w:val="0023101E"/>
    <w:rsid w:val="00231AE5"/>
    <w:rsid w:val="00232A6C"/>
    <w:rsid w:val="00232AD0"/>
    <w:rsid w:val="002332FB"/>
    <w:rsid w:val="00233F85"/>
    <w:rsid w:val="002341A2"/>
    <w:rsid w:val="0023444F"/>
    <w:rsid w:val="00235A25"/>
    <w:rsid w:val="00235BD6"/>
    <w:rsid w:val="0023653C"/>
    <w:rsid w:val="00236580"/>
    <w:rsid w:val="00237013"/>
    <w:rsid w:val="0023703F"/>
    <w:rsid w:val="00237C6A"/>
    <w:rsid w:val="002424FB"/>
    <w:rsid w:val="0024261A"/>
    <w:rsid w:val="0024261F"/>
    <w:rsid w:val="002426CE"/>
    <w:rsid w:val="0024336F"/>
    <w:rsid w:val="002468DB"/>
    <w:rsid w:val="00246AB0"/>
    <w:rsid w:val="002479CD"/>
    <w:rsid w:val="00252998"/>
    <w:rsid w:val="0025373C"/>
    <w:rsid w:val="00255150"/>
    <w:rsid w:val="00257153"/>
    <w:rsid w:val="00257B7D"/>
    <w:rsid w:val="00261622"/>
    <w:rsid w:val="00261EFA"/>
    <w:rsid w:val="00262250"/>
    <w:rsid w:val="00263A0B"/>
    <w:rsid w:val="0026478D"/>
    <w:rsid w:val="00266161"/>
    <w:rsid w:val="00266315"/>
    <w:rsid w:val="00267D0D"/>
    <w:rsid w:val="002702CA"/>
    <w:rsid w:val="00271AFB"/>
    <w:rsid w:val="0027430C"/>
    <w:rsid w:val="00275A7C"/>
    <w:rsid w:val="002762B2"/>
    <w:rsid w:val="00276D3A"/>
    <w:rsid w:val="00277638"/>
    <w:rsid w:val="0028032C"/>
    <w:rsid w:val="00280935"/>
    <w:rsid w:val="00281C8A"/>
    <w:rsid w:val="0028259C"/>
    <w:rsid w:val="00282A4D"/>
    <w:rsid w:val="00283EC0"/>
    <w:rsid w:val="00283F32"/>
    <w:rsid w:val="00285D4A"/>
    <w:rsid w:val="002864D5"/>
    <w:rsid w:val="00287731"/>
    <w:rsid w:val="002907CB"/>
    <w:rsid w:val="00290ABA"/>
    <w:rsid w:val="00291104"/>
    <w:rsid w:val="00292316"/>
    <w:rsid w:val="00292CB3"/>
    <w:rsid w:val="00292DC8"/>
    <w:rsid w:val="00292E84"/>
    <w:rsid w:val="002936A8"/>
    <w:rsid w:val="00293D86"/>
    <w:rsid w:val="0029452E"/>
    <w:rsid w:val="0029488B"/>
    <w:rsid w:val="00297503"/>
    <w:rsid w:val="002975B7"/>
    <w:rsid w:val="002A06B5"/>
    <w:rsid w:val="002A0B0B"/>
    <w:rsid w:val="002A10D1"/>
    <w:rsid w:val="002A1E42"/>
    <w:rsid w:val="002A1E44"/>
    <w:rsid w:val="002A27F6"/>
    <w:rsid w:val="002A44EC"/>
    <w:rsid w:val="002A4654"/>
    <w:rsid w:val="002A5479"/>
    <w:rsid w:val="002A5D28"/>
    <w:rsid w:val="002A6133"/>
    <w:rsid w:val="002A65A6"/>
    <w:rsid w:val="002A67B9"/>
    <w:rsid w:val="002A7DAE"/>
    <w:rsid w:val="002B05E3"/>
    <w:rsid w:val="002B0BFE"/>
    <w:rsid w:val="002B0DD2"/>
    <w:rsid w:val="002B0FA6"/>
    <w:rsid w:val="002B1F93"/>
    <w:rsid w:val="002B2189"/>
    <w:rsid w:val="002B2F4E"/>
    <w:rsid w:val="002B308E"/>
    <w:rsid w:val="002B32F8"/>
    <w:rsid w:val="002B3E41"/>
    <w:rsid w:val="002B411A"/>
    <w:rsid w:val="002B4581"/>
    <w:rsid w:val="002B4B1A"/>
    <w:rsid w:val="002B6098"/>
    <w:rsid w:val="002B6115"/>
    <w:rsid w:val="002B6A23"/>
    <w:rsid w:val="002B7480"/>
    <w:rsid w:val="002B7485"/>
    <w:rsid w:val="002B77DE"/>
    <w:rsid w:val="002C007F"/>
    <w:rsid w:val="002C22F6"/>
    <w:rsid w:val="002C26AE"/>
    <w:rsid w:val="002C3FF8"/>
    <w:rsid w:val="002C46D3"/>
    <w:rsid w:val="002C5BC2"/>
    <w:rsid w:val="002C6BF6"/>
    <w:rsid w:val="002C747A"/>
    <w:rsid w:val="002C7DEE"/>
    <w:rsid w:val="002C7E8A"/>
    <w:rsid w:val="002D01AE"/>
    <w:rsid w:val="002D074F"/>
    <w:rsid w:val="002D0FF9"/>
    <w:rsid w:val="002D20EB"/>
    <w:rsid w:val="002D4E15"/>
    <w:rsid w:val="002D55A1"/>
    <w:rsid w:val="002D5E55"/>
    <w:rsid w:val="002D62EB"/>
    <w:rsid w:val="002D7A0E"/>
    <w:rsid w:val="002E09CD"/>
    <w:rsid w:val="002E1CDE"/>
    <w:rsid w:val="002E4DB4"/>
    <w:rsid w:val="002E4EA3"/>
    <w:rsid w:val="002E663C"/>
    <w:rsid w:val="002E67D0"/>
    <w:rsid w:val="002E6B38"/>
    <w:rsid w:val="002F05CC"/>
    <w:rsid w:val="002F0AFE"/>
    <w:rsid w:val="002F0FF0"/>
    <w:rsid w:val="002F33D9"/>
    <w:rsid w:val="002F359D"/>
    <w:rsid w:val="002F3FBC"/>
    <w:rsid w:val="002F471F"/>
    <w:rsid w:val="002F50AA"/>
    <w:rsid w:val="002F5B52"/>
    <w:rsid w:val="002F6417"/>
    <w:rsid w:val="002F648F"/>
    <w:rsid w:val="002F722D"/>
    <w:rsid w:val="00300471"/>
    <w:rsid w:val="00301D48"/>
    <w:rsid w:val="003021BF"/>
    <w:rsid w:val="00302BE3"/>
    <w:rsid w:val="00302CD0"/>
    <w:rsid w:val="003044A0"/>
    <w:rsid w:val="00304E5B"/>
    <w:rsid w:val="00304EEF"/>
    <w:rsid w:val="00304F40"/>
    <w:rsid w:val="003054F7"/>
    <w:rsid w:val="00306343"/>
    <w:rsid w:val="003067C2"/>
    <w:rsid w:val="003069B5"/>
    <w:rsid w:val="003069CA"/>
    <w:rsid w:val="00307867"/>
    <w:rsid w:val="00307ADE"/>
    <w:rsid w:val="00310875"/>
    <w:rsid w:val="00311A86"/>
    <w:rsid w:val="00311F62"/>
    <w:rsid w:val="0031276D"/>
    <w:rsid w:val="003142CE"/>
    <w:rsid w:val="003153BF"/>
    <w:rsid w:val="0031571C"/>
    <w:rsid w:val="00315AE3"/>
    <w:rsid w:val="00316590"/>
    <w:rsid w:val="003204AF"/>
    <w:rsid w:val="00320836"/>
    <w:rsid w:val="00320E5E"/>
    <w:rsid w:val="003218D4"/>
    <w:rsid w:val="003223D0"/>
    <w:rsid w:val="00322F90"/>
    <w:rsid w:val="00323387"/>
    <w:rsid w:val="003258D6"/>
    <w:rsid w:val="003266C2"/>
    <w:rsid w:val="00326B7E"/>
    <w:rsid w:val="00330064"/>
    <w:rsid w:val="003323FD"/>
    <w:rsid w:val="00332B6D"/>
    <w:rsid w:val="00333D8D"/>
    <w:rsid w:val="00333F08"/>
    <w:rsid w:val="00334331"/>
    <w:rsid w:val="00335092"/>
    <w:rsid w:val="00335831"/>
    <w:rsid w:val="003358A3"/>
    <w:rsid w:val="00335A73"/>
    <w:rsid w:val="003376AB"/>
    <w:rsid w:val="00337945"/>
    <w:rsid w:val="00337FD8"/>
    <w:rsid w:val="0034112A"/>
    <w:rsid w:val="00341FE3"/>
    <w:rsid w:val="0034269A"/>
    <w:rsid w:val="00342766"/>
    <w:rsid w:val="00342C65"/>
    <w:rsid w:val="00342C9B"/>
    <w:rsid w:val="0034636C"/>
    <w:rsid w:val="003472A1"/>
    <w:rsid w:val="00347783"/>
    <w:rsid w:val="0034778E"/>
    <w:rsid w:val="003514C4"/>
    <w:rsid w:val="0035171D"/>
    <w:rsid w:val="00352EA8"/>
    <w:rsid w:val="00353775"/>
    <w:rsid w:val="00353C96"/>
    <w:rsid w:val="00353C9E"/>
    <w:rsid w:val="0035498B"/>
    <w:rsid w:val="00354FEB"/>
    <w:rsid w:val="00355634"/>
    <w:rsid w:val="003566D7"/>
    <w:rsid w:val="00356A8C"/>
    <w:rsid w:val="00356DDF"/>
    <w:rsid w:val="00357BF2"/>
    <w:rsid w:val="00361A26"/>
    <w:rsid w:val="00363066"/>
    <w:rsid w:val="00363754"/>
    <w:rsid w:val="00363B37"/>
    <w:rsid w:val="00363DA7"/>
    <w:rsid w:val="00365040"/>
    <w:rsid w:val="00367191"/>
    <w:rsid w:val="003671DA"/>
    <w:rsid w:val="00367A62"/>
    <w:rsid w:val="003705C4"/>
    <w:rsid w:val="003710A9"/>
    <w:rsid w:val="00371466"/>
    <w:rsid w:val="00372231"/>
    <w:rsid w:val="00372787"/>
    <w:rsid w:val="00372879"/>
    <w:rsid w:val="003731F6"/>
    <w:rsid w:val="00373B1C"/>
    <w:rsid w:val="00375EDC"/>
    <w:rsid w:val="003774A7"/>
    <w:rsid w:val="0037761A"/>
    <w:rsid w:val="00377743"/>
    <w:rsid w:val="00380150"/>
    <w:rsid w:val="00381444"/>
    <w:rsid w:val="00381865"/>
    <w:rsid w:val="003820DA"/>
    <w:rsid w:val="0038261D"/>
    <w:rsid w:val="00382E7F"/>
    <w:rsid w:val="003840D7"/>
    <w:rsid w:val="003848AB"/>
    <w:rsid w:val="003853A1"/>
    <w:rsid w:val="003868D2"/>
    <w:rsid w:val="0038712D"/>
    <w:rsid w:val="0038779B"/>
    <w:rsid w:val="00387C95"/>
    <w:rsid w:val="003914BA"/>
    <w:rsid w:val="003918FE"/>
    <w:rsid w:val="0039259A"/>
    <w:rsid w:val="00392A7B"/>
    <w:rsid w:val="00393034"/>
    <w:rsid w:val="00393197"/>
    <w:rsid w:val="003931C5"/>
    <w:rsid w:val="00395001"/>
    <w:rsid w:val="00395FD1"/>
    <w:rsid w:val="003971F4"/>
    <w:rsid w:val="0039771F"/>
    <w:rsid w:val="003A00E4"/>
    <w:rsid w:val="003A0727"/>
    <w:rsid w:val="003A1D7B"/>
    <w:rsid w:val="003A41D3"/>
    <w:rsid w:val="003A4431"/>
    <w:rsid w:val="003A53AF"/>
    <w:rsid w:val="003A656E"/>
    <w:rsid w:val="003A6A58"/>
    <w:rsid w:val="003A6DA1"/>
    <w:rsid w:val="003A7FD4"/>
    <w:rsid w:val="003B01D6"/>
    <w:rsid w:val="003B03EB"/>
    <w:rsid w:val="003B03F6"/>
    <w:rsid w:val="003B06BD"/>
    <w:rsid w:val="003B0C8F"/>
    <w:rsid w:val="003B1296"/>
    <w:rsid w:val="003B4EC9"/>
    <w:rsid w:val="003B66E0"/>
    <w:rsid w:val="003B78D5"/>
    <w:rsid w:val="003C16A6"/>
    <w:rsid w:val="003C1CDB"/>
    <w:rsid w:val="003C2BF2"/>
    <w:rsid w:val="003C2CB6"/>
    <w:rsid w:val="003C3112"/>
    <w:rsid w:val="003C3991"/>
    <w:rsid w:val="003C3D72"/>
    <w:rsid w:val="003C5093"/>
    <w:rsid w:val="003C657E"/>
    <w:rsid w:val="003C6A72"/>
    <w:rsid w:val="003C7F56"/>
    <w:rsid w:val="003D00EE"/>
    <w:rsid w:val="003D0382"/>
    <w:rsid w:val="003D0572"/>
    <w:rsid w:val="003D2967"/>
    <w:rsid w:val="003D3846"/>
    <w:rsid w:val="003D46FC"/>
    <w:rsid w:val="003D4BB7"/>
    <w:rsid w:val="003D5324"/>
    <w:rsid w:val="003D5482"/>
    <w:rsid w:val="003D58F5"/>
    <w:rsid w:val="003D5EDC"/>
    <w:rsid w:val="003D693F"/>
    <w:rsid w:val="003D6978"/>
    <w:rsid w:val="003D7125"/>
    <w:rsid w:val="003D7C23"/>
    <w:rsid w:val="003D7C88"/>
    <w:rsid w:val="003E290C"/>
    <w:rsid w:val="003E2E38"/>
    <w:rsid w:val="003E3BB0"/>
    <w:rsid w:val="003E4BBF"/>
    <w:rsid w:val="003E597E"/>
    <w:rsid w:val="003E5CFE"/>
    <w:rsid w:val="003E6FED"/>
    <w:rsid w:val="003E789B"/>
    <w:rsid w:val="003E7939"/>
    <w:rsid w:val="003E7CB0"/>
    <w:rsid w:val="003F1B23"/>
    <w:rsid w:val="003F21D4"/>
    <w:rsid w:val="003F2A81"/>
    <w:rsid w:val="003F2E87"/>
    <w:rsid w:val="003F3327"/>
    <w:rsid w:val="003F4223"/>
    <w:rsid w:val="003F459E"/>
    <w:rsid w:val="003F4ABD"/>
    <w:rsid w:val="003F4DA9"/>
    <w:rsid w:val="003F6F9D"/>
    <w:rsid w:val="003F7AE9"/>
    <w:rsid w:val="00401E4E"/>
    <w:rsid w:val="0040568E"/>
    <w:rsid w:val="00406341"/>
    <w:rsid w:val="0041171E"/>
    <w:rsid w:val="004130A5"/>
    <w:rsid w:val="00413701"/>
    <w:rsid w:val="00413ABA"/>
    <w:rsid w:val="00414B0D"/>
    <w:rsid w:val="004154AA"/>
    <w:rsid w:val="00415D3D"/>
    <w:rsid w:val="00415F1E"/>
    <w:rsid w:val="00416273"/>
    <w:rsid w:val="004178DF"/>
    <w:rsid w:val="00417A62"/>
    <w:rsid w:val="00417F4E"/>
    <w:rsid w:val="00420AE4"/>
    <w:rsid w:val="00420DE2"/>
    <w:rsid w:val="004211F0"/>
    <w:rsid w:val="00421386"/>
    <w:rsid w:val="00421B3A"/>
    <w:rsid w:val="00422B87"/>
    <w:rsid w:val="00423156"/>
    <w:rsid w:val="00425510"/>
    <w:rsid w:val="00427C1B"/>
    <w:rsid w:val="00427D01"/>
    <w:rsid w:val="00431000"/>
    <w:rsid w:val="004331A2"/>
    <w:rsid w:val="004337DA"/>
    <w:rsid w:val="0043414C"/>
    <w:rsid w:val="004351AB"/>
    <w:rsid w:val="00435520"/>
    <w:rsid w:val="0043746A"/>
    <w:rsid w:val="0043768F"/>
    <w:rsid w:val="00437761"/>
    <w:rsid w:val="00437F28"/>
    <w:rsid w:val="00440078"/>
    <w:rsid w:val="0044191D"/>
    <w:rsid w:val="00441E8E"/>
    <w:rsid w:val="00442F0F"/>
    <w:rsid w:val="00444928"/>
    <w:rsid w:val="004449DA"/>
    <w:rsid w:val="00444A74"/>
    <w:rsid w:val="00446BD6"/>
    <w:rsid w:val="00446CF0"/>
    <w:rsid w:val="00447438"/>
    <w:rsid w:val="00447640"/>
    <w:rsid w:val="00447F48"/>
    <w:rsid w:val="00450121"/>
    <w:rsid w:val="004502F0"/>
    <w:rsid w:val="004504D4"/>
    <w:rsid w:val="004504EA"/>
    <w:rsid w:val="0045237B"/>
    <w:rsid w:val="004535A8"/>
    <w:rsid w:val="00453DA1"/>
    <w:rsid w:val="00453E28"/>
    <w:rsid w:val="00454051"/>
    <w:rsid w:val="004545D9"/>
    <w:rsid w:val="004574DB"/>
    <w:rsid w:val="00460586"/>
    <w:rsid w:val="004605DF"/>
    <w:rsid w:val="0046086C"/>
    <w:rsid w:val="00460F6D"/>
    <w:rsid w:val="00461784"/>
    <w:rsid w:val="004630AC"/>
    <w:rsid w:val="00464CEE"/>
    <w:rsid w:val="00464D75"/>
    <w:rsid w:val="00464DE9"/>
    <w:rsid w:val="004658D3"/>
    <w:rsid w:val="0046648F"/>
    <w:rsid w:val="00467ABF"/>
    <w:rsid w:val="00470BAF"/>
    <w:rsid w:val="0047128E"/>
    <w:rsid w:val="00471B00"/>
    <w:rsid w:val="00472C93"/>
    <w:rsid w:val="00472DAB"/>
    <w:rsid w:val="00473052"/>
    <w:rsid w:val="004739D4"/>
    <w:rsid w:val="004751C0"/>
    <w:rsid w:val="00475D39"/>
    <w:rsid w:val="00476183"/>
    <w:rsid w:val="00476E4A"/>
    <w:rsid w:val="00476E9E"/>
    <w:rsid w:val="00480DF9"/>
    <w:rsid w:val="00481CB5"/>
    <w:rsid w:val="00481CF8"/>
    <w:rsid w:val="00482142"/>
    <w:rsid w:val="0048235C"/>
    <w:rsid w:val="00484461"/>
    <w:rsid w:val="00484631"/>
    <w:rsid w:val="004847A8"/>
    <w:rsid w:val="00487CD1"/>
    <w:rsid w:val="00490A81"/>
    <w:rsid w:val="00490FB8"/>
    <w:rsid w:val="00491F6A"/>
    <w:rsid w:val="004921A5"/>
    <w:rsid w:val="00492907"/>
    <w:rsid w:val="00492EC6"/>
    <w:rsid w:val="00493056"/>
    <w:rsid w:val="0049377E"/>
    <w:rsid w:val="00493AE9"/>
    <w:rsid w:val="00493F3D"/>
    <w:rsid w:val="004942DF"/>
    <w:rsid w:val="00494820"/>
    <w:rsid w:val="004956B7"/>
    <w:rsid w:val="004957A6"/>
    <w:rsid w:val="004966FD"/>
    <w:rsid w:val="00497716"/>
    <w:rsid w:val="004A02CE"/>
    <w:rsid w:val="004A0842"/>
    <w:rsid w:val="004A1A16"/>
    <w:rsid w:val="004A1F6E"/>
    <w:rsid w:val="004A256A"/>
    <w:rsid w:val="004A2D8F"/>
    <w:rsid w:val="004A2DD2"/>
    <w:rsid w:val="004A6150"/>
    <w:rsid w:val="004A691F"/>
    <w:rsid w:val="004A771F"/>
    <w:rsid w:val="004A7B54"/>
    <w:rsid w:val="004B1515"/>
    <w:rsid w:val="004B3BEE"/>
    <w:rsid w:val="004B3EE5"/>
    <w:rsid w:val="004B422B"/>
    <w:rsid w:val="004B52D4"/>
    <w:rsid w:val="004B5DFE"/>
    <w:rsid w:val="004B61B1"/>
    <w:rsid w:val="004C0B55"/>
    <w:rsid w:val="004C157C"/>
    <w:rsid w:val="004C2151"/>
    <w:rsid w:val="004C2AE7"/>
    <w:rsid w:val="004C5DFC"/>
    <w:rsid w:val="004C6027"/>
    <w:rsid w:val="004C6C31"/>
    <w:rsid w:val="004C7AA6"/>
    <w:rsid w:val="004D06B0"/>
    <w:rsid w:val="004D0FF9"/>
    <w:rsid w:val="004D1A4E"/>
    <w:rsid w:val="004D1E28"/>
    <w:rsid w:val="004D384A"/>
    <w:rsid w:val="004D4F5B"/>
    <w:rsid w:val="004D543D"/>
    <w:rsid w:val="004D70AF"/>
    <w:rsid w:val="004D7DF8"/>
    <w:rsid w:val="004E2510"/>
    <w:rsid w:val="004E2F73"/>
    <w:rsid w:val="004E31DD"/>
    <w:rsid w:val="004E35CF"/>
    <w:rsid w:val="004E4060"/>
    <w:rsid w:val="004E538D"/>
    <w:rsid w:val="004E638C"/>
    <w:rsid w:val="004E696C"/>
    <w:rsid w:val="004F1DD6"/>
    <w:rsid w:val="004F2A2B"/>
    <w:rsid w:val="004F442A"/>
    <w:rsid w:val="004F4982"/>
    <w:rsid w:val="004F4C8C"/>
    <w:rsid w:val="004F50B2"/>
    <w:rsid w:val="004F5BDA"/>
    <w:rsid w:val="0050075A"/>
    <w:rsid w:val="00500EA0"/>
    <w:rsid w:val="005013F3"/>
    <w:rsid w:val="00501A89"/>
    <w:rsid w:val="00501E4E"/>
    <w:rsid w:val="0050772F"/>
    <w:rsid w:val="00507CE5"/>
    <w:rsid w:val="00513BE1"/>
    <w:rsid w:val="00513E26"/>
    <w:rsid w:val="00514E54"/>
    <w:rsid w:val="00515596"/>
    <w:rsid w:val="005157E2"/>
    <w:rsid w:val="00515D4D"/>
    <w:rsid w:val="0051610C"/>
    <w:rsid w:val="0051626B"/>
    <w:rsid w:val="005163CB"/>
    <w:rsid w:val="005167F2"/>
    <w:rsid w:val="00516E73"/>
    <w:rsid w:val="005212BF"/>
    <w:rsid w:val="0052261A"/>
    <w:rsid w:val="00523CE2"/>
    <w:rsid w:val="0052420F"/>
    <w:rsid w:val="00525D9B"/>
    <w:rsid w:val="00526A1F"/>
    <w:rsid w:val="00526F8A"/>
    <w:rsid w:val="0053250E"/>
    <w:rsid w:val="00532B12"/>
    <w:rsid w:val="00534094"/>
    <w:rsid w:val="005342EE"/>
    <w:rsid w:val="00534CB9"/>
    <w:rsid w:val="005353B0"/>
    <w:rsid w:val="00537C22"/>
    <w:rsid w:val="005413E3"/>
    <w:rsid w:val="005420B5"/>
    <w:rsid w:val="00545725"/>
    <w:rsid w:val="0054579D"/>
    <w:rsid w:val="00546067"/>
    <w:rsid w:val="00546B52"/>
    <w:rsid w:val="005478FE"/>
    <w:rsid w:val="00547BFF"/>
    <w:rsid w:val="005505CB"/>
    <w:rsid w:val="00551271"/>
    <w:rsid w:val="005516F6"/>
    <w:rsid w:val="00551900"/>
    <w:rsid w:val="00551C24"/>
    <w:rsid w:val="00551FD2"/>
    <w:rsid w:val="00552B69"/>
    <w:rsid w:val="005553C2"/>
    <w:rsid w:val="0055548A"/>
    <w:rsid w:val="00555C35"/>
    <w:rsid w:val="00555CAF"/>
    <w:rsid w:val="00556777"/>
    <w:rsid w:val="00556877"/>
    <w:rsid w:val="00557EB6"/>
    <w:rsid w:val="0056115F"/>
    <w:rsid w:val="005614FC"/>
    <w:rsid w:val="005616BA"/>
    <w:rsid w:val="005623FC"/>
    <w:rsid w:val="00562CB1"/>
    <w:rsid w:val="0056320E"/>
    <w:rsid w:val="00563EB5"/>
    <w:rsid w:val="00564BF4"/>
    <w:rsid w:val="00565518"/>
    <w:rsid w:val="00565531"/>
    <w:rsid w:val="00565A7A"/>
    <w:rsid w:val="00565CAA"/>
    <w:rsid w:val="00566B7D"/>
    <w:rsid w:val="00566B99"/>
    <w:rsid w:val="00566DFD"/>
    <w:rsid w:val="00567A9F"/>
    <w:rsid w:val="00567EFC"/>
    <w:rsid w:val="005713DC"/>
    <w:rsid w:val="00571749"/>
    <w:rsid w:val="005730B4"/>
    <w:rsid w:val="00573900"/>
    <w:rsid w:val="00573A9D"/>
    <w:rsid w:val="00574D96"/>
    <w:rsid w:val="00574F45"/>
    <w:rsid w:val="00575172"/>
    <w:rsid w:val="005761F4"/>
    <w:rsid w:val="00576599"/>
    <w:rsid w:val="0057724E"/>
    <w:rsid w:val="0057754D"/>
    <w:rsid w:val="00580ADE"/>
    <w:rsid w:val="00581CA9"/>
    <w:rsid w:val="00581CC4"/>
    <w:rsid w:val="00581DC1"/>
    <w:rsid w:val="0058244E"/>
    <w:rsid w:val="00582F5F"/>
    <w:rsid w:val="00583C54"/>
    <w:rsid w:val="00585096"/>
    <w:rsid w:val="00587BF9"/>
    <w:rsid w:val="00591345"/>
    <w:rsid w:val="00591C82"/>
    <w:rsid w:val="0059252B"/>
    <w:rsid w:val="005946C5"/>
    <w:rsid w:val="00594876"/>
    <w:rsid w:val="00594FA3"/>
    <w:rsid w:val="005962D1"/>
    <w:rsid w:val="005A0062"/>
    <w:rsid w:val="005A0DEF"/>
    <w:rsid w:val="005A2754"/>
    <w:rsid w:val="005A2A64"/>
    <w:rsid w:val="005A418D"/>
    <w:rsid w:val="005A5F41"/>
    <w:rsid w:val="005A5FF2"/>
    <w:rsid w:val="005A6A3E"/>
    <w:rsid w:val="005A7B2A"/>
    <w:rsid w:val="005B16B3"/>
    <w:rsid w:val="005B1C14"/>
    <w:rsid w:val="005B2C55"/>
    <w:rsid w:val="005B3522"/>
    <w:rsid w:val="005B36CC"/>
    <w:rsid w:val="005B3FA5"/>
    <w:rsid w:val="005B41AE"/>
    <w:rsid w:val="005B4AD6"/>
    <w:rsid w:val="005B5003"/>
    <w:rsid w:val="005B5307"/>
    <w:rsid w:val="005B55AB"/>
    <w:rsid w:val="005B65F5"/>
    <w:rsid w:val="005B66FC"/>
    <w:rsid w:val="005B69B6"/>
    <w:rsid w:val="005B778E"/>
    <w:rsid w:val="005B7927"/>
    <w:rsid w:val="005C0223"/>
    <w:rsid w:val="005C0242"/>
    <w:rsid w:val="005C0798"/>
    <w:rsid w:val="005C0A44"/>
    <w:rsid w:val="005C289C"/>
    <w:rsid w:val="005C4BA6"/>
    <w:rsid w:val="005C4F03"/>
    <w:rsid w:val="005C5624"/>
    <w:rsid w:val="005C5CCB"/>
    <w:rsid w:val="005C7959"/>
    <w:rsid w:val="005D137F"/>
    <w:rsid w:val="005D3C25"/>
    <w:rsid w:val="005D514D"/>
    <w:rsid w:val="005D5BBF"/>
    <w:rsid w:val="005D5F18"/>
    <w:rsid w:val="005D65EE"/>
    <w:rsid w:val="005D784C"/>
    <w:rsid w:val="005E0149"/>
    <w:rsid w:val="005E0817"/>
    <w:rsid w:val="005E1F46"/>
    <w:rsid w:val="005E29EF"/>
    <w:rsid w:val="005E47E0"/>
    <w:rsid w:val="005E4D69"/>
    <w:rsid w:val="005E70E2"/>
    <w:rsid w:val="005E716D"/>
    <w:rsid w:val="005E76D4"/>
    <w:rsid w:val="005E78D1"/>
    <w:rsid w:val="005F0440"/>
    <w:rsid w:val="005F166E"/>
    <w:rsid w:val="005F1E75"/>
    <w:rsid w:val="005F219D"/>
    <w:rsid w:val="005F5209"/>
    <w:rsid w:val="005F54E9"/>
    <w:rsid w:val="006000B6"/>
    <w:rsid w:val="0060103F"/>
    <w:rsid w:val="006031B8"/>
    <w:rsid w:val="00605261"/>
    <w:rsid w:val="00605920"/>
    <w:rsid w:val="00606B60"/>
    <w:rsid w:val="00612C7D"/>
    <w:rsid w:val="006133DF"/>
    <w:rsid w:val="0061436B"/>
    <w:rsid w:val="006207CA"/>
    <w:rsid w:val="00620DC2"/>
    <w:rsid w:val="00623262"/>
    <w:rsid w:val="00623D7D"/>
    <w:rsid w:val="006255D4"/>
    <w:rsid w:val="006270A7"/>
    <w:rsid w:val="006275AB"/>
    <w:rsid w:val="0062782F"/>
    <w:rsid w:val="006300ED"/>
    <w:rsid w:val="0063096E"/>
    <w:rsid w:val="006312D6"/>
    <w:rsid w:val="00631ACF"/>
    <w:rsid w:val="00631DAF"/>
    <w:rsid w:val="006320DB"/>
    <w:rsid w:val="006332DD"/>
    <w:rsid w:val="006339CB"/>
    <w:rsid w:val="00633F6C"/>
    <w:rsid w:val="00634645"/>
    <w:rsid w:val="00635957"/>
    <w:rsid w:val="00640770"/>
    <w:rsid w:val="00640F88"/>
    <w:rsid w:val="00641A30"/>
    <w:rsid w:val="00641ED5"/>
    <w:rsid w:val="0064290B"/>
    <w:rsid w:val="00642A56"/>
    <w:rsid w:val="00643DDD"/>
    <w:rsid w:val="006444FB"/>
    <w:rsid w:val="0064492F"/>
    <w:rsid w:val="00645B40"/>
    <w:rsid w:val="00646565"/>
    <w:rsid w:val="00646C81"/>
    <w:rsid w:val="00646EE9"/>
    <w:rsid w:val="00647530"/>
    <w:rsid w:val="00651D01"/>
    <w:rsid w:val="00651D10"/>
    <w:rsid w:val="0065277C"/>
    <w:rsid w:val="00652D08"/>
    <w:rsid w:val="00654FB4"/>
    <w:rsid w:val="00655458"/>
    <w:rsid w:val="006557DB"/>
    <w:rsid w:val="006566C7"/>
    <w:rsid w:val="00657788"/>
    <w:rsid w:val="006579A0"/>
    <w:rsid w:val="00657BE8"/>
    <w:rsid w:val="0066087B"/>
    <w:rsid w:val="006612BE"/>
    <w:rsid w:val="00662E54"/>
    <w:rsid w:val="0066322F"/>
    <w:rsid w:val="00665597"/>
    <w:rsid w:val="006663A9"/>
    <w:rsid w:val="00667612"/>
    <w:rsid w:val="00674119"/>
    <w:rsid w:val="0067419F"/>
    <w:rsid w:val="006749F1"/>
    <w:rsid w:val="00674A17"/>
    <w:rsid w:val="006769C7"/>
    <w:rsid w:val="00680180"/>
    <w:rsid w:val="006801FA"/>
    <w:rsid w:val="00681076"/>
    <w:rsid w:val="00681661"/>
    <w:rsid w:val="00681B1B"/>
    <w:rsid w:val="00681EFB"/>
    <w:rsid w:val="006823AA"/>
    <w:rsid w:val="00682BA4"/>
    <w:rsid w:val="0068375F"/>
    <w:rsid w:val="0068450A"/>
    <w:rsid w:val="00684B0E"/>
    <w:rsid w:val="00684D6C"/>
    <w:rsid w:val="00685A4F"/>
    <w:rsid w:val="00686206"/>
    <w:rsid w:val="006864EC"/>
    <w:rsid w:val="00686AF1"/>
    <w:rsid w:val="00686E07"/>
    <w:rsid w:val="0068706B"/>
    <w:rsid w:val="006879D7"/>
    <w:rsid w:val="00691408"/>
    <w:rsid w:val="00691BD4"/>
    <w:rsid w:val="006944DE"/>
    <w:rsid w:val="00694AC8"/>
    <w:rsid w:val="00694CBC"/>
    <w:rsid w:val="00695B33"/>
    <w:rsid w:val="006965E0"/>
    <w:rsid w:val="006A0091"/>
    <w:rsid w:val="006A08DE"/>
    <w:rsid w:val="006A09E3"/>
    <w:rsid w:val="006A0FD6"/>
    <w:rsid w:val="006A2204"/>
    <w:rsid w:val="006A3F4C"/>
    <w:rsid w:val="006A3F95"/>
    <w:rsid w:val="006A5CB6"/>
    <w:rsid w:val="006A63FA"/>
    <w:rsid w:val="006A653F"/>
    <w:rsid w:val="006A72F9"/>
    <w:rsid w:val="006A7BCE"/>
    <w:rsid w:val="006B164E"/>
    <w:rsid w:val="006B1B4A"/>
    <w:rsid w:val="006B34DF"/>
    <w:rsid w:val="006B35C0"/>
    <w:rsid w:val="006B4FC6"/>
    <w:rsid w:val="006B54B1"/>
    <w:rsid w:val="006B5989"/>
    <w:rsid w:val="006B5FB3"/>
    <w:rsid w:val="006B6241"/>
    <w:rsid w:val="006B7A91"/>
    <w:rsid w:val="006C0E1C"/>
    <w:rsid w:val="006C105C"/>
    <w:rsid w:val="006C1155"/>
    <w:rsid w:val="006C13CC"/>
    <w:rsid w:val="006C1452"/>
    <w:rsid w:val="006C1681"/>
    <w:rsid w:val="006C1AB7"/>
    <w:rsid w:val="006C1CB0"/>
    <w:rsid w:val="006C1FAE"/>
    <w:rsid w:val="006C2ECA"/>
    <w:rsid w:val="006C3A36"/>
    <w:rsid w:val="006C70FD"/>
    <w:rsid w:val="006C7174"/>
    <w:rsid w:val="006C7CF4"/>
    <w:rsid w:val="006D0543"/>
    <w:rsid w:val="006D05CF"/>
    <w:rsid w:val="006D0C77"/>
    <w:rsid w:val="006D0E52"/>
    <w:rsid w:val="006D197D"/>
    <w:rsid w:val="006D1EDB"/>
    <w:rsid w:val="006D29CF"/>
    <w:rsid w:val="006D302F"/>
    <w:rsid w:val="006D3CEE"/>
    <w:rsid w:val="006D4FA2"/>
    <w:rsid w:val="006D50B2"/>
    <w:rsid w:val="006D5C50"/>
    <w:rsid w:val="006D5D87"/>
    <w:rsid w:val="006E0216"/>
    <w:rsid w:val="006E285F"/>
    <w:rsid w:val="006E3101"/>
    <w:rsid w:val="006E328B"/>
    <w:rsid w:val="006F08F7"/>
    <w:rsid w:val="006F0A10"/>
    <w:rsid w:val="006F143A"/>
    <w:rsid w:val="006F1480"/>
    <w:rsid w:val="006F1918"/>
    <w:rsid w:val="006F2372"/>
    <w:rsid w:val="006F2BA7"/>
    <w:rsid w:val="006F493A"/>
    <w:rsid w:val="006F5309"/>
    <w:rsid w:val="006F5568"/>
    <w:rsid w:val="006F570E"/>
    <w:rsid w:val="006F70FD"/>
    <w:rsid w:val="006F7CAE"/>
    <w:rsid w:val="007004E3"/>
    <w:rsid w:val="007009B3"/>
    <w:rsid w:val="007015EF"/>
    <w:rsid w:val="00701956"/>
    <w:rsid w:val="00701A62"/>
    <w:rsid w:val="00702A4C"/>
    <w:rsid w:val="00702C3D"/>
    <w:rsid w:val="00704CAB"/>
    <w:rsid w:val="00704E6D"/>
    <w:rsid w:val="007052B6"/>
    <w:rsid w:val="00711362"/>
    <w:rsid w:val="00712972"/>
    <w:rsid w:val="00713021"/>
    <w:rsid w:val="00714023"/>
    <w:rsid w:val="007155D0"/>
    <w:rsid w:val="0071732C"/>
    <w:rsid w:val="0071780C"/>
    <w:rsid w:val="007208F8"/>
    <w:rsid w:val="00720D27"/>
    <w:rsid w:val="00721DBD"/>
    <w:rsid w:val="007226A5"/>
    <w:rsid w:val="0072648C"/>
    <w:rsid w:val="007265BB"/>
    <w:rsid w:val="00726890"/>
    <w:rsid w:val="00726A37"/>
    <w:rsid w:val="00726B34"/>
    <w:rsid w:val="00726DA8"/>
    <w:rsid w:val="00731492"/>
    <w:rsid w:val="0073257D"/>
    <w:rsid w:val="00734552"/>
    <w:rsid w:val="00734F65"/>
    <w:rsid w:val="0074068E"/>
    <w:rsid w:val="00740B8A"/>
    <w:rsid w:val="00740D54"/>
    <w:rsid w:val="00741B61"/>
    <w:rsid w:val="00742874"/>
    <w:rsid w:val="007429F7"/>
    <w:rsid w:val="007434DA"/>
    <w:rsid w:val="0074375C"/>
    <w:rsid w:val="007439E5"/>
    <w:rsid w:val="00744E69"/>
    <w:rsid w:val="00745576"/>
    <w:rsid w:val="00745F44"/>
    <w:rsid w:val="007464CB"/>
    <w:rsid w:val="00750876"/>
    <w:rsid w:val="00751573"/>
    <w:rsid w:val="00751DD1"/>
    <w:rsid w:val="007523B3"/>
    <w:rsid w:val="00752E2F"/>
    <w:rsid w:val="007533FC"/>
    <w:rsid w:val="00755C60"/>
    <w:rsid w:val="00756C2E"/>
    <w:rsid w:val="00757014"/>
    <w:rsid w:val="00760CF1"/>
    <w:rsid w:val="00761CAF"/>
    <w:rsid w:val="007626D8"/>
    <w:rsid w:val="00762D3D"/>
    <w:rsid w:val="007640BE"/>
    <w:rsid w:val="00764BEE"/>
    <w:rsid w:val="00766371"/>
    <w:rsid w:val="00766A2D"/>
    <w:rsid w:val="00767155"/>
    <w:rsid w:val="00767626"/>
    <w:rsid w:val="00767811"/>
    <w:rsid w:val="00767D1E"/>
    <w:rsid w:val="00771030"/>
    <w:rsid w:val="00771BA3"/>
    <w:rsid w:val="0077294A"/>
    <w:rsid w:val="00774E9F"/>
    <w:rsid w:val="00776948"/>
    <w:rsid w:val="0077748E"/>
    <w:rsid w:val="0077773B"/>
    <w:rsid w:val="00777E97"/>
    <w:rsid w:val="007810C4"/>
    <w:rsid w:val="007814CB"/>
    <w:rsid w:val="00781A69"/>
    <w:rsid w:val="00782412"/>
    <w:rsid w:val="0078280F"/>
    <w:rsid w:val="00782EAE"/>
    <w:rsid w:val="007831A1"/>
    <w:rsid w:val="007839A0"/>
    <w:rsid w:val="0078418F"/>
    <w:rsid w:val="00784340"/>
    <w:rsid w:val="00785F3F"/>
    <w:rsid w:val="00791D6A"/>
    <w:rsid w:val="00791EDE"/>
    <w:rsid w:val="00791F3A"/>
    <w:rsid w:val="00792497"/>
    <w:rsid w:val="00793FC3"/>
    <w:rsid w:val="00794602"/>
    <w:rsid w:val="00794677"/>
    <w:rsid w:val="007951F9"/>
    <w:rsid w:val="00797487"/>
    <w:rsid w:val="007A2278"/>
    <w:rsid w:val="007A22CB"/>
    <w:rsid w:val="007A3F6F"/>
    <w:rsid w:val="007A451C"/>
    <w:rsid w:val="007A4F70"/>
    <w:rsid w:val="007A5EF3"/>
    <w:rsid w:val="007A6D72"/>
    <w:rsid w:val="007A6D91"/>
    <w:rsid w:val="007B072F"/>
    <w:rsid w:val="007B2A63"/>
    <w:rsid w:val="007B300D"/>
    <w:rsid w:val="007B5D08"/>
    <w:rsid w:val="007B5D33"/>
    <w:rsid w:val="007B6153"/>
    <w:rsid w:val="007B6709"/>
    <w:rsid w:val="007B6B7B"/>
    <w:rsid w:val="007C0057"/>
    <w:rsid w:val="007C090B"/>
    <w:rsid w:val="007C1133"/>
    <w:rsid w:val="007C2DE6"/>
    <w:rsid w:val="007C3410"/>
    <w:rsid w:val="007C460C"/>
    <w:rsid w:val="007C4C3E"/>
    <w:rsid w:val="007C50D1"/>
    <w:rsid w:val="007C5AE1"/>
    <w:rsid w:val="007D0CC3"/>
    <w:rsid w:val="007D0F0A"/>
    <w:rsid w:val="007D13ED"/>
    <w:rsid w:val="007D20B1"/>
    <w:rsid w:val="007D41AA"/>
    <w:rsid w:val="007D423A"/>
    <w:rsid w:val="007D4A72"/>
    <w:rsid w:val="007D57D1"/>
    <w:rsid w:val="007D58BB"/>
    <w:rsid w:val="007D5EDE"/>
    <w:rsid w:val="007D6E4B"/>
    <w:rsid w:val="007D7B9D"/>
    <w:rsid w:val="007D7CF4"/>
    <w:rsid w:val="007E0AA4"/>
    <w:rsid w:val="007E155D"/>
    <w:rsid w:val="007E15B2"/>
    <w:rsid w:val="007E2830"/>
    <w:rsid w:val="007E36E9"/>
    <w:rsid w:val="007E6251"/>
    <w:rsid w:val="007F294B"/>
    <w:rsid w:val="007F409E"/>
    <w:rsid w:val="007F4DE0"/>
    <w:rsid w:val="007F5295"/>
    <w:rsid w:val="007F5876"/>
    <w:rsid w:val="007F6D7F"/>
    <w:rsid w:val="007F7766"/>
    <w:rsid w:val="00803C55"/>
    <w:rsid w:val="00804049"/>
    <w:rsid w:val="0080414B"/>
    <w:rsid w:val="008042B9"/>
    <w:rsid w:val="0080432D"/>
    <w:rsid w:val="008047AE"/>
    <w:rsid w:val="008048DA"/>
    <w:rsid w:val="008071B4"/>
    <w:rsid w:val="00807A2F"/>
    <w:rsid w:val="00807E67"/>
    <w:rsid w:val="0081083F"/>
    <w:rsid w:val="00810F39"/>
    <w:rsid w:val="008110DD"/>
    <w:rsid w:val="008128F9"/>
    <w:rsid w:val="00812B3D"/>
    <w:rsid w:val="0081514F"/>
    <w:rsid w:val="00815974"/>
    <w:rsid w:val="00816284"/>
    <w:rsid w:val="00816AD5"/>
    <w:rsid w:val="00817A0E"/>
    <w:rsid w:val="00817D08"/>
    <w:rsid w:val="00817DBA"/>
    <w:rsid w:val="00820243"/>
    <w:rsid w:val="00820649"/>
    <w:rsid w:val="00820DC4"/>
    <w:rsid w:val="00821F70"/>
    <w:rsid w:val="00822009"/>
    <w:rsid w:val="0082287B"/>
    <w:rsid w:val="00822A5C"/>
    <w:rsid w:val="00822B0F"/>
    <w:rsid w:val="00823BCD"/>
    <w:rsid w:val="00824466"/>
    <w:rsid w:val="00825DEF"/>
    <w:rsid w:val="008265C0"/>
    <w:rsid w:val="00826DFB"/>
    <w:rsid w:val="00827699"/>
    <w:rsid w:val="00827AD1"/>
    <w:rsid w:val="00827F3D"/>
    <w:rsid w:val="008323CA"/>
    <w:rsid w:val="00834A61"/>
    <w:rsid w:val="008363B3"/>
    <w:rsid w:val="0083660B"/>
    <w:rsid w:val="00836767"/>
    <w:rsid w:val="00836A2A"/>
    <w:rsid w:val="00836ACD"/>
    <w:rsid w:val="00837703"/>
    <w:rsid w:val="00837780"/>
    <w:rsid w:val="0083782F"/>
    <w:rsid w:val="0084074A"/>
    <w:rsid w:val="00840CAC"/>
    <w:rsid w:val="00841481"/>
    <w:rsid w:val="00842C6E"/>
    <w:rsid w:val="00842D19"/>
    <w:rsid w:val="00843893"/>
    <w:rsid w:val="00843FDA"/>
    <w:rsid w:val="00844EE7"/>
    <w:rsid w:val="00844EF2"/>
    <w:rsid w:val="00845240"/>
    <w:rsid w:val="00845930"/>
    <w:rsid w:val="00845EB8"/>
    <w:rsid w:val="00846D39"/>
    <w:rsid w:val="00847A1C"/>
    <w:rsid w:val="0085099F"/>
    <w:rsid w:val="00850C83"/>
    <w:rsid w:val="00851030"/>
    <w:rsid w:val="00853870"/>
    <w:rsid w:val="0085389B"/>
    <w:rsid w:val="00856507"/>
    <w:rsid w:val="00856630"/>
    <w:rsid w:val="00856BD2"/>
    <w:rsid w:val="00856DBB"/>
    <w:rsid w:val="00860872"/>
    <w:rsid w:val="00861450"/>
    <w:rsid w:val="008614BA"/>
    <w:rsid w:val="008638B1"/>
    <w:rsid w:val="008643E9"/>
    <w:rsid w:val="008664B3"/>
    <w:rsid w:val="0086728F"/>
    <w:rsid w:val="008710FF"/>
    <w:rsid w:val="0087147B"/>
    <w:rsid w:val="00871571"/>
    <w:rsid w:val="00874B4D"/>
    <w:rsid w:val="008757B6"/>
    <w:rsid w:val="00877D68"/>
    <w:rsid w:val="00877F46"/>
    <w:rsid w:val="0088029A"/>
    <w:rsid w:val="0088037B"/>
    <w:rsid w:val="008804A0"/>
    <w:rsid w:val="00882399"/>
    <w:rsid w:val="00882488"/>
    <w:rsid w:val="00882551"/>
    <w:rsid w:val="00882C1D"/>
    <w:rsid w:val="0088390B"/>
    <w:rsid w:val="00883A64"/>
    <w:rsid w:val="00884013"/>
    <w:rsid w:val="008846C9"/>
    <w:rsid w:val="0088597B"/>
    <w:rsid w:val="00887A67"/>
    <w:rsid w:val="008913A9"/>
    <w:rsid w:val="00892040"/>
    <w:rsid w:val="008927EA"/>
    <w:rsid w:val="00893D4C"/>
    <w:rsid w:val="008957E9"/>
    <w:rsid w:val="008959D6"/>
    <w:rsid w:val="008968FB"/>
    <w:rsid w:val="00896CDE"/>
    <w:rsid w:val="0089790C"/>
    <w:rsid w:val="00897ADE"/>
    <w:rsid w:val="00897ED0"/>
    <w:rsid w:val="008A04C9"/>
    <w:rsid w:val="008A0AF5"/>
    <w:rsid w:val="008A0E38"/>
    <w:rsid w:val="008A174C"/>
    <w:rsid w:val="008A1E2F"/>
    <w:rsid w:val="008A21CD"/>
    <w:rsid w:val="008A2722"/>
    <w:rsid w:val="008A326C"/>
    <w:rsid w:val="008A45C9"/>
    <w:rsid w:val="008A5D54"/>
    <w:rsid w:val="008A65A3"/>
    <w:rsid w:val="008B0EE5"/>
    <w:rsid w:val="008B3FDC"/>
    <w:rsid w:val="008B4DB9"/>
    <w:rsid w:val="008B59C8"/>
    <w:rsid w:val="008B6647"/>
    <w:rsid w:val="008C0801"/>
    <w:rsid w:val="008C0E74"/>
    <w:rsid w:val="008C1202"/>
    <w:rsid w:val="008C1CDC"/>
    <w:rsid w:val="008C1F79"/>
    <w:rsid w:val="008C35D3"/>
    <w:rsid w:val="008C473A"/>
    <w:rsid w:val="008C6040"/>
    <w:rsid w:val="008C645F"/>
    <w:rsid w:val="008C72CB"/>
    <w:rsid w:val="008D000D"/>
    <w:rsid w:val="008D0A5D"/>
    <w:rsid w:val="008D2149"/>
    <w:rsid w:val="008D259D"/>
    <w:rsid w:val="008D2DB1"/>
    <w:rsid w:val="008D435C"/>
    <w:rsid w:val="008D453C"/>
    <w:rsid w:val="008D790E"/>
    <w:rsid w:val="008E0131"/>
    <w:rsid w:val="008E0DB1"/>
    <w:rsid w:val="008E1870"/>
    <w:rsid w:val="008E2661"/>
    <w:rsid w:val="008E2B84"/>
    <w:rsid w:val="008E3AD9"/>
    <w:rsid w:val="008E4336"/>
    <w:rsid w:val="008E5612"/>
    <w:rsid w:val="008E58F2"/>
    <w:rsid w:val="008E6604"/>
    <w:rsid w:val="008E6B91"/>
    <w:rsid w:val="008F0716"/>
    <w:rsid w:val="008F0D1B"/>
    <w:rsid w:val="008F1108"/>
    <w:rsid w:val="008F30DD"/>
    <w:rsid w:val="008F3B2E"/>
    <w:rsid w:val="008F4AB6"/>
    <w:rsid w:val="008F4D77"/>
    <w:rsid w:val="008F5CE7"/>
    <w:rsid w:val="008F66FD"/>
    <w:rsid w:val="008F689C"/>
    <w:rsid w:val="00900481"/>
    <w:rsid w:val="009018E1"/>
    <w:rsid w:val="00902B6A"/>
    <w:rsid w:val="00902C65"/>
    <w:rsid w:val="00904222"/>
    <w:rsid w:val="00904540"/>
    <w:rsid w:val="00904B19"/>
    <w:rsid w:val="00905F32"/>
    <w:rsid w:val="00906863"/>
    <w:rsid w:val="00910DE1"/>
    <w:rsid w:val="00910FAE"/>
    <w:rsid w:val="00911B1B"/>
    <w:rsid w:val="009124CE"/>
    <w:rsid w:val="009159D6"/>
    <w:rsid w:val="00915AF2"/>
    <w:rsid w:val="00916244"/>
    <w:rsid w:val="00916C49"/>
    <w:rsid w:val="009212B5"/>
    <w:rsid w:val="009214D4"/>
    <w:rsid w:val="00922D3F"/>
    <w:rsid w:val="009235E3"/>
    <w:rsid w:val="00923C46"/>
    <w:rsid w:val="0092415D"/>
    <w:rsid w:val="00925558"/>
    <w:rsid w:val="00925DC8"/>
    <w:rsid w:val="00926123"/>
    <w:rsid w:val="00926637"/>
    <w:rsid w:val="00926858"/>
    <w:rsid w:val="00927166"/>
    <w:rsid w:val="00927179"/>
    <w:rsid w:val="00930245"/>
    <w:rsid w:val="0093170E"/>
    <w:rsid w:val="0093226D"/>
    <w:rsid w:val="0093240C"/>
    <w:rsid w:val="00932478"/>
    <w:rsid w:val="00933B7D"/>
    <w:rsid w:val="00933D3E"/>
    <w:rsid w:val="00935F50"/>
    <w:rsid w:val="00940311"/>
    <w:rsid w:val="00940531"/>
    <w:rsid w:val="00940620"/>
    <w:rsid w:val="00940C80"/>
    <w:rsid w:val="00942D24"/>
    <w:rsid w:val="00942DEF"/>
    <w:rsid w:val="00942F0D"/>
    <w:rsid w:val="00943937"/>
    <w:rsid w:val="00944EA3"/>
    <w:rsid w:val="00947367"/>
    <w:rsid w:val="00947F0B"/>
    <w:rsid w:val="009501BE"/>
    <w:rsid w:val="00950260"/>
    <w:rsid w:val="00951A36"/>
    <w:rsid w:val="009562A2"/>
    <w:rsid w:val="00957367"/>
    <w:rsid w:val="009573C6"/>
    <w:rsid w:val="00960974"/>
    <w:rsid w:val="0096155B"/>
    <w:rsid w:val="00961D95"/>
    <w:rsid w:val="0096343A"/>
    <w:rsid w:val="00964187"/>
    <w:rsid w:val="00967392"/>
    <w:rsid w:val="00973335"/>
    <w:rsid w:val="0097369D"/>
    <w:rsid w:val="00973E57"/>
    <w:rsid w:val="00974AEB"/>
    <w:rsid w:val="009760A5"/>
    <w:rsid w:val="00977D77"/>
    <w:rsid w:val="00977D9C"/>
    <w:rsid w:val="00977F91"/>
    <w:rsid w:val="00981A3F"/>
    <w:rsid w:val="0098393B"/>
    <w:rsid w:val="009845DE"/>
    <w:rsid w:val="00984848"/>
    <w:rsid w:val="00986CCD"/>
    <w:rsid w:val="00990D25"/>
    <w:rsid w:val="00993B9F"/>
    <w:rsid w:val="00993C62"/>
    <w:rsid w:val="0099464E"/>
    <w:rsid w:val="00994A55"/>
    <w:rsid w:val="009959F1"/>
    <w:rsid w:val="009A02A5"/>
    <w:rsid w:val="009A06BD"/>
    <w:rsid w:val="009A0E6C"/>
    <w:rsid w:val="009A181A"/>
    <w:rsid w:val="009A188B"/>
    <w:rsid w:val="009A1C07"/>
    <w:rsid w:val="009A36F4"/>
    <w:rsid w:val="009A4027"/>
    <w:rsid w:val="009A4AA4"/>
    <w:rsid w:val="009A55D2"/>
    <w:rsid w:val="009B14D7"/>
    <w:rsid w:val="009B18AD"/>
    <w:rsid w:val="009B2885"/>
    <w:rsid w:val="009B3979"/>
    <w:rsid w:val="009B5648"/>
    <w:rsid w:val="009B5B1F"/>
    <w:rsid w:val="009B7EC7"/>
    <w:rsid w:val="009C0C74"/>
    <w:rsid w:val="009C1E2D"/>
    <w:rsid w:val="009C2FF3"/>
    <w:rsid w:val="009C33E1"/>
    <w:rsid w:val="009C3967"/>
    <w:rsid w:val="009C4400"/>
    <w:rsid w:val="009C4BEE"/>
    <w:rsid w:val="009C533C"/>
    <w:rsid w:val="009C5448"/>
    <w:rsid w:val="009C5EF4"/>
    <w:rsid w:val="009C7C36"/>
    <w:rsid w:val="009D0FFA"/>
    <w:rsid w:val="009D31B8"/>
    <w:rsid w:val="009D3968"/>
    <w:rsid w:val="009D4258"/>
    <w:rsid w:val="009D7750"/>
    <w:rsid w:val="009D794A"/>
    <w:rsid w:val="009E086F"/>
    <w:rsid w:val="009E0B64"/>
    <w:rsid w:val="009E0D70"/>
    <w:rsid w:val="009E0FD0"/>
    <w:rsid w:val="009E315A"/>
    <w:rsid w:val="009E3B84"/>
    <w:rsid w:val="009E4309"/>
    <w:rsid w:val="009E4FBC"/>
    <w:rsid w:val="009E69BE"/>
    <w:rsid w:val="009E73FF"/>
    <w:rsid w:val="009F1B9E"/>
    <w:rsid w:val="009F30F8"/>
    <w:rsid w:val="009F46F2"/>
    <w:rsid w:val="009F4765"/>
    <w:rsid w:val="009F57AD"/>
    <w:rsid w:val="009F5E01"/>
    <w:rsid w:val="009F6F2B"/>
    <w:rsid w:val="009F7148"/>
    <w:rsid w:val="009F7DEE"/>
    <w:rsid w:val="00A01742"/>
    <w:rsid w:val="00A030D2"/>
    <w:rsid w:val="00A0332F"/>
    <w:rsid w:val="00A04474"/>
    <w:rsid w:val="00A04590"/>
    <w:rsid w:val="00A05DC0"/>
    <w:rsid w:val="00A10005"/>
    <w:rsid w:val="00A122AB"/>
    <w:rsid w:val="00A12B98"/>
    <w:rsid w:val="00A136BB"/>
    <w:rsid w:val="00A1397A"/>
    <w:rsid w:val="00A13D7C"/>
    <w:rsid w:val="00A1489C"/>
    <w:rsid w:val="00A2028B"/>
    <w:rsid w:val="00A202FA"/>
    <w:rsid w:val="00A2334B"/>
    <w:rsid w:val="00A23883"/>
    <w:rsid w:val="00A25AD7"/>
    <w:rsid w:val="00A2626C"/>
    <w:rsid w:val="00A26622"/>
    <w:rsid w:val="00A26734"/>
    <w:rsid w:val="00A2705E"/>
    <w:rsid w:val="00A271A1"/>
    <w:rsid w:val="00A278A1"/>
    <w:rsid w:val="00A27CB9"/>
    <w:rsid w:val="00A316A7"/>
    <w:rsid w:val="00A3182C"/>
    <w:rsid w:val="00A33816"/>
    <w:rsid w:val="00A339BB"/>
    <w:rsid w:val="00A33DE9"/>
    <w:rsid w:val="00A349E4"/>
    <w:rsid w:val="00A34AD1"/>
    <w:rsid w:val="00A34FCA"/>
    <w:rsid w:val="00A36418"/>
    <w:rsid w:val="00A37280"/>
    <w:rsid w:val="00A373E9"/>
    <w:rsid w:val="00A375BA"/>
    <w:rsid w:val="00A37990"/>
    <w:rsid w:val="00A41779"/>
    <w:rsid w:val="00A42FFE"/>
    <w:rsid w:val="00A4539C"/>
    <w:rsid w:val="00A46444"/>
    <w:rsid w:val="00A524C9"/>
    <w:rsid w:val="00A52A25"/>
    <w:rsid w:val="00A52B94"/>
    <w:rsid w:val="00A5386A"/>
    <w:rsid w:val="00A54357"/>
    <w:rsid w:val="00A54EAB"/>
    <w:rsid w:val="00A5517B"/>
    <w:rsid w:val="00A55E6C"/>
    <w:rsid w:val="00A5618C"/>
    <w:rsid w:val="00A576C9"/>
    <w:rsid w:val="00A57C9A"/>
    <w:rsid w:val="00A60A43"/>
    <w:rsid w:val="00A6117C"/>
    <w:rsid w:val="00A612F2"/>
    <w:rsid w:val="00A6276D"/>
    <w:rsid w:val="00A6287A"/>
    <w:rsid w:val="00A630EE"/>
    <w:rsid w:val="00A642E5"/>
    <w:rsid w:val="00A65F47"/>
    <w:rsid w:val="00A66096"/>
    <w:rsid w:val="00A67413"/>
    <w:rsid w:val="00A67BF1"/>
    <w:rsid w:val="00A67C85"/>
    <w:rsid w:val="00A67FE2"/>
    <w:rsid w:val="00A708B4"/>
    <w:rsid w:val="00A717DC"/>
    <w:rsid w:val="00A71A68"/>
    <w:rsid w:val="00A7400C"/>
    <w:rsid w:val="00A74091"/>
    <w:rsid w:val="00A7589C"/>
    <w:rsid w:val="00A77BF9"/>
    <w:rsid w:val="00A77E35"/>
    <w:rsid w:val="00A77FE3"/>
    <w:rsid w:val="00A80389"/>
    <w:rsid w:val="00A80606"/>
    <w:rsid w:val="00A81A16"/>
    <w:rsid w:val="00A82A3C"/>
    <w:rsid w:val="00A82D9D"/>
    <w:rsid w:val="00A83005"/>
    <w:rsid w:val="00A83036"/>
    <w:rsid w:val="00A83276"/>
    <w:rsid w:val="00A85C2F"/>
    <w:rsid w:val="00A8613A"/>
    <w:rsid w:val="00A9058F"/>
    <w:rsid w:val="00A92588"/>
    <w:rsid w:val="00A94A00"/>
    <w:rsid w:val="00A960C8"/>
    <w:rsid w:val="00A966E2"/>
    <w:rsid w:val="00A9674A"/>
    <w:rsid w:val="00A9676C"/>
    <w:rsid w:val="00A96D9E"/>
    <w:rsid w:val="00A974EE"/>
    <w:rsid w:val="00A97DF3"/>
    <w:rsid w:val="00AA0835"/>
    <w:rsid w:val="00AA1052"/>
    <w:rsid w:val="00AA193E"/>
    <w:rsid w:val="00AA1984"/>
    <w:rsid w:val="00AA1C31"/>
    <w:rsid w:val="00AA213C"/>
    <w:rsid w:val="00AA234E"/>
    <w:rsid w:val="00AA3B1B"/>
    <w:rsid w:val="00AA5E14"/>
    <w:rsid w:val="00AA689D"/>
    <w:rsid w:val="00AA6958"/>
    <w:rsid w:val="00AA7C47"/>
    <w:rsid w:val="00AA7D69"/>
    <w:rsid w:val="00AB0979"/>
    <w:rsid w:val="00AB354C"/>
    <w:rsid w:val="00AB445E"/>
    <w:rsid w:val="00AB5195"/>
    <w:rsid w:val="00AB547E"/>
    <w:rsid w:val="00AB5E3A"/>
    <w:rsid w:val="00AB7B61"/>
    <w:rsid w:val="00AC04ED"/>
    <w:rsid w:val="00AC0F51"/>
    <w:rsid w:val="00AC158B"/>
    <w:rsid w:val="00AC2340"/>
    <w:rsid w:val="00AC28C7"/>
    <w:rsid w:val="00AC3155"/>
    <w:rsid w:val="00AC37E4"/>
    <w:rsid w:val="00AC3E2F"/>
    <w:rsid w:val="00AC48BA"/>
    <w:rsid w:val="00AC4D07"/>
    <w:rsid w:val="00AC58DE"/>
    <w:rsid w:val="00AC5B55"/>
    <w:rsid w:val="00AC5CB1"/>
    <w:rsid w:val="00AC5D2A"/>
    <w:rsid w:val="00AC6030"/>
    <w:rsid w:val="00AC64EA"/>
    <w:rsid w:val="00AC7439"/>
    <w:rsid w:val="00AC75C5"/>
    <w:rsid w:val="00AC75E6"/>
    <w:rsid w:val="00AC777B"/>
    <w:rsid w:val="00AD0D68"/>
    <w:rsid w:val="00AD167E"/>
    <w:rsid w:val="00AD2BD0"/>
    <w:rsid w:val="00AD38B5"/>
    <w:rsid w:val="00AD3DFD"/>
    <w:rsid w:val="00AD4143"/>
    <w:rsid w:val="00AD4160"/>
    <w:rsid w:val="00AD4507"/>
    <w:rsid w:val="00AD53B9"/>
    <w:rsid w:val="00AD5EAB"/>
    <w:rsid w:val="00AD6375"/>
    <w:rsid w:val="00AE03F3"/>
    <w:rsid w:val="00AE0EEF"/>
    <w:rsid w:val="00AE295D"/>
    <w:rsid w:val="00AE461B"/>
    <w:rsid w:val="00AE4948"/>
    <w:rsid w:val="00AE60EB"/>
    <w:rsid w:val="00AE6413"/>
    <w:rsid w:val="00AE79EE"/>
    <w:rsid w:val="00AF0248"/>
    <w:rsid w:val="00AF08F3"/>
    <w:rsid w:val="00AF18F6"/>
    <w:rsid w:val="00AF3341"/>
    <w:rsid w:val="00AF3BDC"/>
    <w:rsid w:val="00AF6D1C"/>
    <w:rsid w:val="00AF762D"/>
    <w:rsid w:val="00B00273"/>
    <w:rsid w:val="00B00811"/>
    <w:rsid w:val="00B02292"/>
    <w:rsid w:val="00B0240F"/>
    <w:rsid w:val="00B026E9"/>
    <w:rsid w:val="00B03D5D"/>
    <w:rsid w:val="00B04053"/>
    <w:rsid w:val="00B05CA1"/>
    <w:rsid w:val="00B06287"/>
    <w:rsid w:val="00B06BF9"/>
    <w:rsid w:val="00B06D14"/>
    <w:rsid w:val="00B07DA4"/>
    <w:rsid w:val="00B07E9D"/>
    <w:rsid w:val="00B1257F"/>
    <w:rsid w:val="00B14408"/>
    <w:rsid w:val="00B15DC8"/>
    <w:rsid w:val="00B163B1"/>
    <w:rsid w:val="00B166A9"/>
    <w:rsid w:val="00B179E8"/>
    <w:rsid w:val="00B20127"/>
    <w:rsid w:val="00B2145D"/>
    <w:rsid w:val="00B2368B"/>
    <w:rsid w:val="00B2520D"/>
    <w:rsid w:val="00B30817"/>
    <w:rsid w:val="00B3106C"/>
    <w:rsid w:val="00B32FE5"/>
    <w:rsid w:val="00B339C2"/>
    <w:rsid w:val="00B33EB7"/>
    <w:rsid w:val="00B35351"/>
    <w:rsid w:val="00B35C46"/>
    <w:rsid w:val="00B3779B"/>
    <w:rsid w:val="00B40F13"/>
    <w:rsid w:val="00B411AD"/>
    <w:rsid w:val="00B42A65"/>
    <w:rsid w:val="00B42D09"/>
    <w:rsid w:val="00B445DE"/>
    <w:rsid w:val="00B4562B"/>
    <w:rsid w:val="00B46EE3"/>
    <w:rsid w:val="00B4770F"/>
    <w:rsid w:val="00B501DC"/>
    <w:rsid w:val="00B505D6"/>
    <w:rsid w:val="00B50DA0"/>
    <w:rsid w:val="00B5423A"/>
    <w:rsid w:val="00B5504E"/>
    <w:rsid w:val="00B5530A"/>
    <w:rsid w:val="00B553B2"/>
    <w:rsid w:val="00B559D8"/>
    <w:rsid w:val="00B55E1D"/>
    <w:rsid w:val="00B564CF"/>
    <w:rsid w:val="00B568A0"/>
    <w:rsid w:val="00B56F8C"/>
    <w:rsid w:val="00B574E8"/>
    <w:rsid w:val="00B57582"/>
    <w:rsid w:val="00B60B41"/>
    <w:rsid w:val="00B62D66"/>
    <w:rsid w:val="00B6756A"/>
    <w:rsid w:val="00B73222"/>
    <w:rsid w:val="00B73D9D"/>
    <w:rsid w:val="00B74FDC"/>
    <w:rsid w:val="00B753E6"/>
    <w:rsid w:val="00B76356"/>
    <w:rsid w:val="00B77029"/>
    <w:rsid w:val="00B80A78"/>
    <w:rsid w:val="00B81B5F"/>
    <w:rsid w:val="00B82118"/>
    <w:rsid w:val="00B82E4E"/>
    <w:rsid w:val="00B83730"/>
    <w:rsid w:val="00B8378F"/>
    <w:rsid w:val="00B83A9C"/>
    <w:rsid w:val="00B84C50"/>
    <w:rsid w:val="00B8532B"/>
    <w:rsid w:val="00B86E1F"/>
    <w:rsid w:val="00B90F7E"/>
    <w:rsid w:val="00B91C8F"/>
    <w:rsid w:val="00B921C9"/>
    <w:rsid w:val="00B92392"/>
    <w:rsid w:val="00B9345D"/>
    <w:rsid w:val="00B936DB"/>
    <w:rsid w:val="00B93ADA"/>
    <w:rsid w:val="00B94DFB"/>
    <w:rsid w:val="00B95AB0"/>
    <w:rsid w:val="00B95E48"/>
    <w:rsid w:val="00B95FE1"/>
    <w:rsid w:val="00B9768F"/>
    <w:rsid w:val="00B97955"/>
    <w:rsid w:val="00BA0C74"/>
    <w:rsid w:val="00BA1B57"/>
    <w:rsid w:val="00BA209D"/>
    <w:rsid w:val="00BA37C3"/>
    <w:rsid w:val="00BA515F"/>
    <w:rsid w:val="00BA55DE"/>
    <w:rsid w:val="00BA64A2"/>
    <w:rsid w:val="00BA6D5C"/>
    <w:rsid w:val="00BA6EAF"/>
    <w:rsid w:val="00BA6EE2"/>
    <w:rsid w:val="00BA71E3"/>
    <w:rsid w:val="00BB025E"/>
    <w:rsid w:val="00BB1375"/>
    <w:rsid w:val="00BB162D"/>
    <w:rsid w:val="00BB1966"/>
    <w:rsid w:val="00BB1E1B"/>
    <w:rsid w:val="00BB393E"/>
    <w:rsid w:val="00BB43CC"/>
    <w:rsid w:val="00BB4765"/>
    <w:rsid w:val="00BB47AB"/>
    <w:rsid w:val="00BB4C61"/>
    <w:rsid w:val="00BB503A"/>
    <w:rsid w:val="00BB6B9A"/>
    <w:rsid w:val="00BB6CA6"/>
    <w:rsid w:val="00BB6E18"/>
    <w:rsid w:val="00BC1D47"/>
    <w:rsid w:val="00BC1D50"/>
    <w:rsid w:val="00BC2120"/>
    <w:rsid w:val="00BC36EB"/>
    <w:rsid w:val="00BC37ED"/>
    <w:rsid w:val="00BC4634"/>
    <w:rsid w:val="00BC5E4E"/>
    <w:rsid w:val="00BC70F8"/>
    <w:rsid w:val="00BC7327"/>
    <w:rsid w:val="00BC7F3D"/>
    <w:rsid w:val="00BD0AEA"/>
    <w:rsid w:val="00BD0DEF"/>
    <w:rsid w:val="00BD172E"/>
    <w:rsid w:val="00BD20DC"/>
    <w:rsid w:val="00BD3317"/>
    <w:rsid w:val="00BD47E2"/>
    <w:rsid w:val="00BD4E39"/>
    <w:rsid w:val="00BD638A"/>
    <w:rsid w:val="00BD63EF"/>
    <w:rsid w:val="00BE2802"/>
    <w:rsid w:val="00BE3FBE"/>
    <w:rsid w:val="00BE5ECC"/>
    <w:rsid w:val="00BE6009"/>
    <w:rsid w:val="00BE639B"/>
    <w:rsid w:val="00BF00A1"/>
    <w:rsid w:val="00BF04CF"/>
    <w:rsid w:val="00BF05ED"/>
    <w:rsid w:val="00BF1632"/>
    <w:rsid w:val="00BF1885"/>
    <w:rsid w:val="00BF2296"/>
    <w:rsid w:val="00BF24B2"/>
    <w:rsid w:val="00BF3265"/>
    <w:rsid w:val="00BF4531"/>
    <w:rsid w:val="00BF5254"/>
    <w:rsid w:val="00BF5CBA"/>
    <w:rsid w:val="00BF7DC4"/>
    <w:rsid w:val="00C0030C"/>
    <w:rsid w:val="00C007BC"/>
    <w:rsid w:val="00C0101C"/>
    <w:rsid w:val="00C01113"/>
    <w:rsid w:val="00C01318"/>
    <w:rsid w:val="00C02503"/>
    <w:rsid w:val="00C02A9B"/>
    <w:rsid w:val="00C036AA"/>
    <w:rsid w:val="00C03B5C"/>
    <w:rsid w:val="00C03DCF"/>
    <w:rsid w:val="00C03FD3"/>
    <w:rsid w:val="00C04CC1"/>
    <w:rsid w:val="00C05866"/>
    <w:rsid w:val="00C074B0"/>
    <w:rsid w:val="00C10117"/>
    <w:rsid w:val="00C10246"/>
    <w:rsid w:val="00C10CE0"/>
    <w:rsid w:val="00C11D5B"/>
    <w:rsid w:val="00C13428"/>
    <w:rsid w:val="00C136CB"/>
    <w:rsid w:val="00C13C9D"/>
    <w:rsid w:val="00C152A6"/>
    <w:rsid w:val="00C16B7A"/>
    <w:rsid w:val="00C1797A"/>
    <w:rsid w:val="00C17ACD"/>
    <w:rsid w:val="00C21B3D"/>
    <w:rsid w:val="00C21EB3"/>
    <w:rsid w:val="00C21F0F"/>
    <w:rsid w:val="00C2314A"/>
    <w:rsid w:val="00C236CB"/>
    <w:rsid w:val="00C23849"/>
    <w:rsid w:val="00C23E38"/>
    <w:rsid w:val="00C243C2"/>
    <w:rsid w:val="00C24DE0"/>
    <w:rsid w:val="00C259D6"/>
    <w:rsid w:val="00C25A7C"/>
    <w:rsid w:val="00C2651B"/>
    <w:rsid w:val="00C27023"/>
    <w:rsid w:val="00C27874"/>
    <w:rsid w:val="00C27DE4"/>
    <w:rsid w:val="00C32DE7"/>
    <w:rsid w:val="00C32F81"/>
    <w:rsid w:val="00C33A4A"/>
    <w:rsid w:val="00C33A64"/>
    <w:rsid w:val="00C33AF3"/>
    <w:rsid w:val="00C33EA7"/>
    <w:rsid w:val="00C3420E"/>
    <w:rsid w:val="00C3469B"/>
    <w:rsid w:val="00C3498D"/>
    <w:rsid w:val="00C3610C"/>
    <w:rsid w:val="00C36A47"/>
    <w:rsid w:val="00C36B45"/>
    <w:rsid w:val="00C37B2F"/>
    <w:rsid w:val="00C40A21"/>
    <w:rsid w:val="00C41241"/>
    <w:rsid w:val="00C41954"/>
    <w:rsid w:val="00C426CE"/>
    <w:rsid w:val="00C42BE6"/>
    <w:rsid w:val="00C42D8B"/>
    <w:rsid w:val="00C435C1"/>
    <w:rsid w:val="00C43BFA"/>
    <w:rsid w:val="00C456A9"/>
    <w:rsid w:val="00C46844"/>
    <w:rsid w:val="00C46D6A"/>
    <w:rsid w:val="00C471D1"/>
    <w:rsid w:val="00C47EE7"/>
    <w:rsid w:val="00C5086F"/>
    <w:rsid w:val="00C50E67"/>
    <w:rsid w:val="00C51614"/>
    <w:rsid w:val="00C52F59"/>
    <w:rsid w:val="00C53E03"/>
    <w:rsid w:val="00C55054"/>
    <w:rsid w:val="00C55443"/>
    <w:rsid w:val="00C55710"/>
    <w:rsid w:val="00C55766"/>
    <w:rsid w:val="00C55C75"/>
    <w:rsid w:val="00C56A71"/>
    <w:rsid w:val="00C56D9E"/>
    <w:rsid w:val="00C577B5"/>
    <w:rsid w:val="00C578FB"/>
    <w:rsid w:val="00C60293"/>
    <w:rsid w:val="00C6133D"/>
    <w:rsid w:val="00C61883"/>
    <w:rsid w:val="00C61C1B"/>
    <w:rsid w:val="00C61F1B"/>
    <w:rsid w:val="00C61FB2"/>
    <w:rsid w:val="00C620EF"/>
    <w:rsid w:val="00C62454"/>
    <w:rsid w:val="00C625B1"/>
    <w:rsid w:val="00C63246"/>
    <w:rsid w:val="00C635E7"/>
    <w:rsid w:val="00C6465E"/>
    <w:rsid w:val="00C6659B"/>
    <w:rsid w:val="00C66F5B"/>
    <w:rsid w:val="00C6745B"/>
    <w:rsid w:val="00C6774E"/>
    <w:rsid w:val="00C729EE"/>
    <w:rsid w:val="00C74341"/>
    <w:rsid w:val="00C74A5E"/>
    <w:rsid w:val="00C74E9B"/>
    <w:rsid w:val="00C76C99"/>
    <w:rsid w:val="00C7774D"/>
    <w:rsid w:val="00C77F71"/>
    <w:rsid w:val="00C80191"/>
    <w:rsid w:val="00C805AF"/>
    <w:rsid w:val="00C8135F"/>
    <w:rsid w:val="00C8312F"/>
    <w:rsid w:val="00C83AE5"/>
    <w:rsid w:val="00C84A82"/>
    <w:rsid w:val="00C84C84"/>
    <w:rsid w:val="00C85A97"/>
    <w:rsid w:val="00C86010"/>
    <w:rsid w:val="00C87C1B"/>
    <w:rsid w:val="00C90B00"/>
    <w:rsid w:val="00C90D1B"/>
    <w:rsid w:val="00C91253"/>
    <w:rsid w:val="00C91E5D"/>
    <w:rsid w:val="00C92159"/>
    <w:rsid w:val="00C92219"/>
    <w:rsid w:val="00C9230E"/>
    <w:rsid w:val="00C934F2"/>
    <w:rsid w:val="00C9542C"/>
    <w:rsid w:val="00C97617"/>
    <w:rsid w:val="00CA372A"/>
    <w:rsid w:val="00CA3AD3"/>
    <w:rsid w:val="00CA3E37"/>
    <w:rsid w:val="00CA5537"/>
    <w:rsid w:val="00CA6252"/>
    <w:rsid w:val="00CA7B33"/>
    <w:rsid w:val="00CB01E5"/>
    <w:rsid w:val="00CB0206"/>
    <w:rsid w:val="00CB0731"/>
    <w:rsid w:val="00CB1FAF"/>
    <w:rsid w:val="00CB24D9"/>
    <w:rsid w:val="00CB32C4"/>
    <w:rsid w:val="00CB3371"/>
    <w:rsid w:val="00CB3689"/>
    <w:rsid w:val="00CB38DB"/>
    <w:rsid w:val="00CB3ACF"/>
    <w:rsid w:val="00CB3F55"/>
    <w:rsid w:val="00CB45FD"/>
    <w:rsid w:val="00CB47EE"/>
    <w:rsid w:val="00CB48AC"/>
    <w:rsid w:val="00CB53FB"/>
    <w:rsid w:val="00CB541F"/>
    <w:rsid w:val="00CB5889"/>
    <w:rsid w:val="00CB6915"/>
    <w:rsid w:val="00CB6C5B"/>
    <w:rsid w:val="00CB746A"/>
    <w:rsid w:val="00CC1C8E"/>
    <w:rsid w:val="00CC1DC5"/>
    <w:rsid w:val="00CC34AB"/>
    <w:rsid w:val="00CC38CA"/>
    <w:rsid w:val="00CC3B11"/>
    <w:rsid w:val="00CC4BA7"/>
    <w:rsid w:val="00CC5279"/>
    <w:rsid w:val="00CC5AEF"/>
    <w:rsid w:val="00CC5F55"/>
    <w:rsid w:val="00CC628D"/>
    <w:rsid w:val="00CC7121"/>
    <w:rsid w:val="00CD0199"/>
    <w:rsid w:val="00CD0979"/>
    <w:rsid w:val="00CD1F55"/>
    <w:rsid w:val="00CD29F3"/>
    <w:rsid w:val="00CD2F37"/>
    <w:rsid w:val="00CD2FAC"/>
    <w:rsid w:val="00CD415D"/>
    <w:rsid w:val="00CD4274"/>
    <w:rsid w:val="00CD4285"/>
    <w:rsid w:val="00CD45EB"/>
    <w:rsid w:val="00CD7692"/>
    <w:rsid w:val="00CD7C70"/>
    <w:rsid w:val="00CD7E8E"/>
    <w:rsid w:val="00CE009A"/>
    <w:rsid w:val="00CE044A"/>
    <w:rsid w:val="00CE07D7"/>
    <w:rsid w:val="00CE2BE9"/>
    <w:rsid w:val="00CE2E2C"/>
    <w:rsid w:val="00CE59B7"/>
    <w:rsid w:val="00CE5EBC"/>
    <w:rsid w:val="00CE6F87"/>
    <w:rsid w:val="00CE719E"/>
    <w:rsid w:val="00CF0331"/>
    <w:rsid w:val="00CF13EE"/>
    <w:rsid w:val="00CF1754"/>
    <w:rsid w:val="00CF1CE4"/>
    <w:rsid w:val="00CF1E54"/>
    <w:rsid w:val="00CF2A2D"/>
    <w:rsid w:val="00CF2B58"/>
    <w:rsid w:val="00CF3657"/>
    <w:rsid w:val="00CF4068"/>
    <w:rsid w:val="00CF69AA"/>
    <w:rsid w:val="00CF6AEF"/>
    <w:rsid w:val="00CF7F1C"/>
    <w:rsid w:val="00D01D12"/>
    <w:rsid w:val="00D02A0F"/>
    <w:rsid w:val="00D03FB3"/>
    <w:rsid w:val="00D04AA0"/>
    <w:rsid w:val="00D06695"/>
    <w:rsid w:val="00D0704B"/>
    <w:rsid w:val="00D07D69"/>
    <w:rsid w:val="00D10C2B"/>
    <w:rsid w:val="00D11052"/>
    <w:rsid w:val="00D11B2F"/>
    <w:rsid w:val="00D1321E"/>
    <w:rsid w:val="00D1351A"/>
    <w:rsid w:val="00D13E1C"/>
    <w:rsid w:val="00D1482E"/>
    <w:rsid w:val="00D15D19"/>
    <w:rsid w:val="00D16A0B"/>
    <w:rsid w:val="00D17507"/>
    <w:rsid w:val="00D17A96"/>
    <w:rsid w:val="00D20632"/>
    <w:rsid w:val="00D2318C"/>
    <w:rsid w:val="00D23B9D"/>
    <w:rsid w:val="00D23CE1"/>
    <w:rsid w:val="00D24F80"/>
    <w:rsid w:val="00D264FC"/>
    <w:rsid w:val="00D26528"/>
    <w:rsid w:val="00D26D5E"/>
    <w:rsid w:val="00D3002C"/>
    <w:rsid w:val="00D30134"/>
    <w:rsid w:val="00D30823"/>
    <w:rsid w:val="00D30B33"/>
    <w:rsid w:val="00D3225F"/>
    <w:rsid w:val="00D3287A"/>
    <w:rsid w:val="00D32F23"/>
    <w:rsid w:val="00D33AEB"/>
    <w:rsid w:val="00D34DA5"/>
    <w:rsid w:val="00D353BC"/>
    <w:rsid w:val="00D356E8"/>
    <w:rsid w:val="00D35DA7"/>
    <w:rsid w:val="00D365B5"/>
    <w:rsid w:val="00D369D5"/>
    <w:rsid w:val="00D36A18"/>
    <w:rsid w:val="00D37E16"/>
    <w:rsid w:val="00D4056B"/>
    <w:rsid w:val="00D45DDC"/>
    <w:rsid w:val="00D47FEA"/>
    <w:rsid w:val="00D50BB5"/>
    <w:rsid w:val="00D50C8A"/>
    <w:rsid w:val="00D5138E"/>
    <w:rsid w:val="00D5187A"/>
    <w:rsid w:val="00D51B55"/>
    <w:rsid w:val="00D51F28"/>
    <w:rsid w:val="00D52F19"/>
    <w:rsid w:val="00D53A4F"/>
    <w:rsid w:val="00D542E9"/>
    <w:rsid w:val="00D55A58"/>
    <w:rsid w:val="00D57DBD"/>
    <w:rsid w:val="00D61CF9"/>
    <w:rsid w:val="00D6244F"/>
    <w:rsid w:val="00D63EFC"/>
    <w:rsid w:val="00D64388"/>
    <w:rsid w:val="00D65EFC"/>
    <w:rsid w:val="00D66A92"/>
    <w:rsid w:val="00D67870"/>
    <w:rsid w:val="00D70065"/>
    <w:rsid w:val="00D709A2"/>
    <w:rsid w:val="00D72E99"/>
    <w:rsid w:val="00D744F4"/>
    <w:rsid w:val="00D746BF"/>
    <w:rsid w:val="00D769CB"/>
    <w:rsid w:val="00D76E84"/>
    <w:rsid w:val="00D80C5B"/>
    <w:rsid w:val="00D80CE4"/>
    <w:rsid w:val="00D83034"/>
    <w:rsid w:val="00D83281"/>
    <w:rsid w:val="00D85C96"/>
    <w:rsid w:val="00D87213"/>
    <w:rsid w:val="00D900F9"/>
    <w:rsid w:val="00D9117A"/>
    <w:rsid w:val="00D91E6E"/>
    <w:rsid w:val="00D92305"/>
    <w:rsid w:val="00D93E7E"/>
    <w:rsid w:val="00D972CB"/>
    <w:rsid w:val="00DA2FA9"/>
    <w:rsid w:val="00DA3A96"/>
    <w:rsid w:val="00DA3ACC"/>
    <w:rsid w:val="00DA405A"/>
    <w:rsid w:val="00DA45D4"/>
    <w:rsid w:val="00DA4B86"/>
    <w:rsid w:val="00DA4C16"/>
    <w:rsid w:val="00DA528F"/>
    <w:rsid w:val="00DA5D8E"/>
    <w:rsid w:val="00DA735A"/>
    <w:rsid w:val="00DA7A6C"/>
    <w:rsid w:val="00DB0130"/>
    <w:rsid w:val="00DB271F"/>
    <w:rsid w:val="00DB3746"/>
    <w:rsid w:val="00DB3C5A"/>
    <w:rsid w:val="00DB3D19"/>
    <w:rsid w:val="00DB4E19"/>
    <w:rsid w:val="00DB60F9"/>
    <w:rsid w:val="00DB621C"/>
    <w:rsid w:val="00DB66A8"/>
    <w:rsid w:val="00DB66CD"/>
    <w:rsid w:val="00DB76BC"/>
    <w:rsid w:val="00DB78FC"/>
    <w:rsid w:val="00DC22EC"/>
    <w:rsid w:val="00DC2A10"/>
    <w:rsid w:val="00DC2E95"/>
    <w:rsid w:val="00DC3034"/>
    <w:rsid w:val="00DC30CF"/>
    <w:rsid w:val="00DC36F7"/>
    <w:rsid w:val="00DC38B2"/>
    <w:rsid w:val="00DC3BF2"/>
    <w:rsid w:val="00DC4331"/>
    <w:rsid w:val="00DC43DB"/>
    <w:rsid w:val="00DC5163"/>
    <w:rsid w:val="00DC567C"/>
    <w:rsid w:val="00DC5E0B"/>
    <w:rsid w:val="00DC639E"/>
    <w:rsid w:val="00DC7D3B"/>
    <w:rsid w:val="00DC7E4C"/>
    <w:rsid w:val="00DD0EDE"/>
    <w:rsid w:val="00DD1B9E"/>
    <w:rsid w:val="00DD2E39"/>
    <w:rsid w:val="00DD2F20"/>
    <w:rsid w:val="00DD3C75"/>
    <w:rsid w:val="00DD430B"/>
    <w:rsid w:val="00DD62DF"/>
    <w:rsid w:val="00DD6321"/>
    <w:rsid w:val="00DD6368"/>
    <w:rsid w:val="00DE0AAE"/>
    <w:rsid w:val="00DE0DC6"/>
    <w:rsid w:val="00DE13BC"/>
    <w:rsid w:val="00DE2368"/>
    <w:rsid w:val="00DE2CBA"/>
    <w:rsid w:val="00DE35CD"/>
    <w:rsid w:val="00DE3732"/>
    <w:rsid w:val="00DE4896"/>
    <w:rsid w:val="00DE4CBD"/>
    <w:rsid w:val="00DE537B"/>
    <w:rsid w:val="00DE62D2"/>
    <w:rsid w:val="00DE65C0"/>
    <w:rsid w:val="00DE6987"/>
    <w:rsid w:val="00DF047B"/>
    <w:rsid w:val="00DF242E"/>
    <w:rsid w:val="00DF2F0C"/>
    <w:rsid w:val="00DF4690"/>
    <w:rsid w:val="00DF56EF"/>
    <w:rsid w:val="00DF5783"/>
    <w:rsid w:val="00DF5C09"/>
    <w:rsid w:val="00DF6F1B"/>
    <w:rsid w:val="00DF7397"/>
    <w:rsid w:val="00DF7ECD"/>
    <w:rsid w:val="00E006B0"/>
    <w:rsid w:val="00E00C1D"/>
    <w:rsid w:val="00E014C5"/>
    <w:rsid w:val="00E01CD9"/>
    <w:rsid w:val="00E01D03"/>
    <w:rsid w:val="00E020A6"/>
    <w:rsid w:val="00E039E9"/>
    <w:rsid w:val="00E05B9A"/>
    <w:rsid w:val="00E07859"/>
    <w:rsid w:val="00E10AC9"/>
    <w:rsid w:val="00E11BDC"/>
    <w:rsid w:val="00E128B8"/>
    <w:rsid w:val="00E12A79"/>
    <w:rsid w:val="00E13819"/>
    <w:rsid w:val="00E13F35"/>
    <w:rsid w:val="00E15577"/>
    <w:rsid w:val="00E15AE1"/>
    <w:rsid w:val="00E16028"/>
    <w:rsid w:val="00E16CEA"/>
    <w:rsid w:val="00E171D8"/>
    <w:rsid w:val="00E211B1"/>
    <w:rsid w:val="00E21736"/>
    <w:rsid w:val="00E217A5"/>
    <w:rsid w:val="00E22A19"/>
    <w:rsid w:val="00E22CDA"/>
    <w:rsid w:val="00E24558"/>
    <w:rsid w:val="00E24B1E"/>
    <w:rsid w:val="00E26ED5"/>
    <w:rsid w:val="00E274CE"/>
    <w:rsid w:val="00E27977"/>
    <w:rsid w:val="00E27B4D"/>
    <w:rsid w:val="00E30DF8"/>
    <w:rsid w:val="00E30EAD"/>
    <w:rsid w:val="00E32008"/>
    <w:rsid w:val="00E32E53"/>
    <w:rsid w:val="00E32FB8"/>
    <w:rsid w:val="00E33854"/>
    <w:rsid w:val="00E33E5A"/>
    <w:rsid w:val="00E35A50"/>
    <w:rsid w:val="00E36CCD"/>
    <w:rsid w:val="00E3705C"/>
    <w:rsid w:val="00E405CA"/>
    <w:rsid w:val="00E40DDA"/>
    <w:rsid w:val="00E41153"/>
    <w:rsid w:val="00E41530"/>
    <w:rsid w:val="00E41C6C"/>
    <w:rsid w:val="00E41E85"/>
    <w:rsid w:val="00E42E4B"/>
    <w:rsid w:val="00E444D1"/>
    <w:rsid w:val="00E44D68"/>
    <w:rsid w:val="00E4531A"/>
    <w:rsid w:val="00E45833"/>
    <w:rsid w:val="00E463F7"/>
    <w:rsid w:val="00E46586"/>
    <w:rsid w:val="00E51965"/>
    <w:rsid w:val="00E52E2C"/>
    <w:rsid w:val="00E54416"/>
    <w:rsid w:val="00E5471C"/>
    <w:rsid w:val="00E5553C"/>
    <w:rsid w:val="00E560CD"/>
    <w:rsid w:val="00E57068"/>
    <w:rsid w:val="00E57471"/>
    <w:rsid w:val="00E576A8"/>
    <w:rsid w:val="00E622B5"/>
    <w:rsid w:val="00E630A3"/>
    <w:rsid w:val="00E634D1"/>
    <w:rsid w:val="00E63935"/>
    <w:rsid w:val="00E63ED8"/>
    <w:rsid w:val="00E64760"/>
    <w:rsid w:val="00E659EA"/>
    <w:rsid w:val="00E6688C"/>
    <w:rsid w:val="00E67C70"/>
    <w:rsid w:val="00E701CC"/>
    <w:rsid w:val="00E70B7E"/>
    <w:rsid w:val="00E71E77"/>
    <w:rsid w:val="00E71EA6"/>
    <w:rsid w:val="00E73172"/>
    <w:rsid w:val="00E73BE2"/>
    <w:rsid w:val="00E74A40"/>
    <w:rsid w:val="00E77791"/>
    <w:rsid w:val="00E82151"/>
    <w:rsid w:val="00E82CD3"/>
    <w:rsid w:val="00E8390F"/>
    <w:rsid w:val="00E8526B"/>
    <w:rsid w:val="00E85E6E"/>
    <w:rsid w:val="00E86266"/>
    <w:rsid w:val="00E86915"/>
    <w:rsid w:val="00E8737D"/>
    <w:rsid w:val="00E90D11"/>
    <w:rsid w:val="00E919FC"/>
    <w:rsid w:val="00E92391"/>
    <w:rsid w:val="00E92526"/>
    <w:rsid w:val="00E92832"/>
    <w:rsid w:val="00E92B2C"/>
    <w:rsid w:val="00E92C4E"/>
    <w:rsid w:val="00E933EA"/>
    <w:rsid w:val="00E93AF5"/>
    <w:rsid w:val="00E95781"/>
    <w:rsid w:val="00E96052"/>
    <w:rsid w:val="00E97DBD"/>
    <w:rsid w:val="00EA11E9"/>
    <w:rsid w:val="00EA1CD1"/>
    <w:rsid w:val="00EA3A20"/>
    <w:rsid w:val="00EA3FCF"/>
    <w:rsid w:val="00EA4153"/>
    <w:rsid w:val="00EA4ADC"/>
    <w:rsid w:val="00EA4F38"/>
    <w:rsid w:val="00EA50C8"/>
    <w:rsid w:val="00EA5E64"/>
    <w:rsid w:val="00EA61FC"/>
    <w:rsid w:val="00EA6AF5"/>
    <w:rsid w:val="00EA722B"/>
    <w:rsid w:val="00EA7364"/>
    <w:rsid w:val="00EA7C8A"/>
    <w:rsid w:val="00EB04D6"/>
    <w:rsid w:val="00EB0A6A"/>
    <w:rsid w:val="00EB12C7"/>
    <w:rsid w:val="00EB1726"/>
    <w:rsid w:val="00EB2431"/>
    <w:rsid w:val="00EB2695"/>
    <w:rsid w:val="00EB2EFD"/>
    <w:rsid w:val="00EB3895"/>
    <w:rsid w:val="00EB4BEA"/>
    <w:rsid w:val="00EB5543"/>
    <w:rsid w:val="00EB5589"/>
    <w:rsid w:val="00EB665F"/>
    <w:rsid w:val="00EB66D6"/>
    <w:rsid w:val="00EC0E4F"/>
    <w:rsid w:val="00EC244B"/>
    <w:rsid w:val="00EC2B56"/>
    <w:rsid w:val="00EC2FC6"/>
    <w:rsid w:val="00EC338C"/>
    <w:rsid w:val="00EC4C07"/>
    <w:rsid w:val="00EC6B96"/>
    <w:rsid w:val="00EC6D66"/>
    <w:rsid w:val="00ED098D"/>
    <w:rsid w:val="00ED632C"/>
    <w:rsid w:val="00ED6B8E"/>
    <w:rsid w:val="00ED6F44"/>
    <w:rsid w:val="00ED714F"/>
    <w:rsid w:val="00EE0E8F"/>
    <w:rsid w:val="00EE0F60"/>
    <w:rsid w:val="00EE35A1"/>
    <w:rsid w:val="00EE3CF8"/>
    <w:rsid w:val="00EE4AB8"/>
    <w:rsid w:val="00EE4B8B"/>
    <w:rsid w:val="00EE4E56"/>
    <w:rsid w:val="00EE4F4D"/>
    <w:rsid w:val="00EE64DE"/>
    <w:rsid w:val="00EE6840"/>
    <w:rsid w:val="00EE6C2B"/>
    <w:rsid w:val="00EE71F4"/>
    <w:rsid w:val="00EF04F3"/>
    <w:rsid w:val="00EF08AF"/>
    <w:rsid w:val="00EF0D93"/>
    <w:rsid w:val="00EF1861"/>
    <w:rsid w:val="00EF19F8"/>
    <w:rsid w:val="00EF1A67"/>
    <w:rsid w:val="00EF1D65"/>
    <w:rsid w:val="00EF369C"/>
    <w:rsid w:val="00EF4509"/>
    <w:rsid w:val="00EF4E56"/>
    <w:rsid w:val="00EF5F1E"/>
    <w:rsid w:val="00EF651F"/>
    <w:rsid w:val="00EF6960"/>
    <w:rsid w:val="00EF7746"/>
    <w:rsid w:val="00F00769"/>
    <w:rsid w:val="00F00A36"/>
    <w:rsid w:val="00F00E16"/>
    <w:rsid w:val="00F01B8F"/>
    <w:rsid w:val="00F02149"/>
    <w:rsid w:val="00F032E2"/>
    <w:rsid w:val="00F03861"/>
    <w:rsid w:val="00F03FEC"/>
    <w:rsid w:val="00F04259"/>
    <w:rsid w:val="00F062D6"/>
    <w:rsid w:val="00F06900"/>
    <w:rsid w:val="00F0727D"/>
    <w:rsid w:val="00F102A0"/>
    <w:rsid w:val="00F107DD"/>
    <w:rsid w:val="00F10840"/>
    <w:rsid w:val="00F10DC5"/>
    <w:rsid w:val="00F122DD"/>
    <w:rsid w:val="00F128AF"/>
    <w:rsid w:val="00F15564"/>
    <w:rsid w:val="00F17D1B"/>
    <w:rsid w:val="00F21AA2"/>
    <w:rsid w:val="00F22C9F"/>
    <w:rsid w:val="00F23891"/>
    <w:rsid w:val="00F23F3D"/>
    <w:rsid w:val="00F24DCC"/>
    <w:rsid w:val="00F257DD"/>
    <w:rsid w:val="00F26D90"/>
    <w:rsid w:val="00F270EF"/>
    <w:rsid w:val="00F32694"/>
    <w:rsid w:val="00F3300E"/>
    <w:rsid w:val="00F3336C"/>
    <w:rsid w:val="00F35F1A"/>
    <w:rsid w:val="00F36A5B"/>
    <w:rsid w:val="00F371E5"/>
    <w:rsid w:val="00F372E7"/>
    <w:rsid w:val="00F37EC5"/>
    <w:rsid w:val="00F401F7"/>
    <w:rsid w:val="00F40806"/>
    <w:rsid w:val="00F40DDD"/>
    <w:rsid w:val="00F40E5D"/>
    <w:rsid w:val="00F41F4B"/>
    <w:rsid w:val="00F42DB7"/>
    <w:rsid w:val="00F43F9E"/>
    <w:rsid w:val="00F44438"/>
    <w:rsid w:val="00F46C68"/>
    <w:rsid w:val="00F46E56"/>
    <w:rsid w:val="00F5347A"/>
    <w:rsid w:val="00F53E66"/>
    <w:rsid w:val="00F545A7"/>
    <w:rsid w:val="00F5575C"/>
    <w:rsid w:val="00F55ABF"/>
    <w:rsid w:val="00F5730A"/>
    <w:rsid w:val="00F57A62"/>
    <w:rsid w:val="00F62959"/>
    <w:rsid w:val="00F64ACE"/>
    <w:rsid w:val="00F64F95"/>
    <w:rsid w:val="00F65039"/>
    <w:rsid w:val="00F65CBD"/>
    <w:rsid w:val="00F6618B"/>
    <w:rsid w:val="00F7052B"/>
    <w:rsid w:val="00F70B86"/>
    <w:rsid w:val="00F7137E"/>
    <w:rsid w:val="00F717AC"/>
    <w:rsid w:val="00F71969"/>
    <w:rsid w:val="00F71FAA"/>
    <w:rsid w:val="00F720D5"/>
    <w:rsid w:val="00F72535"/>
    <w:rsid w:val="00F741D6"/>
    <w:rsid w:val="00F74419"/>
    <w:rsid w:val="00F758C4"/>
    <w:rsid w:val="00F760A0"/>
    <w:rsid w:val="00F76E2B"/>
    <w:rsid w:val="00F77658"/>
    <w:rsid w:val="00F80B5C"/>
    <w:rsid w:val="00F80C72"/>
    <w:rsid w:val="00F81699"/>
    <w:rsid w:val="00F81987"/>
    <w:rsid w:val="00F82A1A"/>
    <w:rsid w:val="00F82EDD"/>
    <w:rsid w:val="00F835B0"/>
    <w:rsid w:val="00F84CCD"/>
    <w:rsid w:val="00F862CB"/>
    <w:rsid w:val="00F86B42"/>
    <w:rsid w:val="00F90577"/>
    <w:rsid w:val="00F90802"/>
    <w:rsid w:val="00F9172D"/>
    <w:rsid w:val="00F91FD9"/>
    <w:rsid w:val="00F9262C"/>
    <w:rsid w:val="00F92B49"/>
    <w:rsid w:val="00F936C3"/>
    <w:rsid w:val="00F9382F"/>
    <w:rsid w:val="00F93A38"/>
    <w:rsid w:val="00F94133"/>
    <w:rsid w:val="00F94FD1"/>
    <w:rsid w:val="00F95EED"/>
    <w:rsid w:val="00F960D1"/>
    <w:rsid w:val="00F96862"/>
    <w:rsid w:val="00FA0532"/>
    <w:rsid w:val="00FA063B"/>
    <w:rsid w:val="00FA0902"/>
    <w:rsid w:val="00FA528F"/>
    <w:rsid w:val="00FA52CF"/>
    <w:rsid w:val="00FA5B94"/>
    <w:rsid w:val="00FA64A6"/>
    <w:rsid w:val="00FA7AF1"/>
    <w:rsid w:val="00FB076F"/>
    <w:rsid w:val="00FB0A24"/>
    <w:rsid w:val="00FB115F"/>
    <w:rsid w:val="00FB17F0"/>
    <w:rsid w:val="00FB1B65"/>
    <w:rsid w:val="00FB210A"/>
    <w:rsid w:val="00FB2C06"/>
    <w:rsid w:val="00FB3DE5"/>
    <w:rsid w:val="00FB40FB"/>
    <w:rsid w:val="00FB460C"/>
    <w:rsid w:val="00FB471F"/>
    <w:rsid w:val="00FB5C80"/>
    <w:rsid w:val="00FB65C4"/>
    <w:rsid w:val="00FB7493"/>
    <w:rsid w:val="00FB799B"/>
    <w:rsid w:val="00FB7C0E"/>
    <w:rsid w:val="00FC2263"/>
    <w:rsid w:val="00FC32F2"/>
    <w:rsid w:val="00FC3A62"/>
    <w:rsid w:val="00FC3C87"/>
    <w:rsid w:val="00FC46DB"/>
    <w:rsid w:val="00FC4EEE"/>
    <w:rsid w:val="00FC724D"/>
    <w:rsid w:val="00FD0140"/>
    <w:rsid w:val="00FD05A1"/>
    <w:rsid w:val="00FD0A79"/>
    <w:rsid w:val="00FD0CE5"/>
    <w:rsid w:val="00FD2564"/>
    <w:rsid w:val="00FD2F0A"/>
    <w:rsid w:val="00FD43FC"/>
    <w:rsid w:val="00FD474F"/>
    <w:rsid w:val="00FD64B2"/>
    <w:rsid w:val="00FD6665"/>
    <w:rsid w:val="00FE040F"/>
    <w:rsid w:val="00FE0615"/>
    <w:rsid w:val="00FE0C6D"/>
    <w:rsid w:val="00FE0D60"/>
    <w:rsid w:val="00FE21E1"/>
    <w:rsid w:val="00FE291B"/>
    <w:rsid w:val="00FE293F"/>
    <w:rsid w:val="00FE355F"/>
    <w:rsid w:val="00FE3656"/>
    <w:rsid w:val="00FE3D90"/>
    <w:rsid w:val="00FE49CD"/>
    <w:rsid w:val="00FE4BA4"/>
    <w:rsid w:val="00FE4D47"/>
    <w:rsid w:val="00FE66CE"/>
    <w:rsid w:val="00FE6AC4"/>
    <w:rsid w:val="00FE6FA1"/>
    <w:rsid w:val="00FE7FED"/>
    <w:rsid w:val="00FF022C"/>
    <w:rsid w:val="00FF0B79"/>
    <w:rsid w:val="00FF2440"/>
    <w:rsid w:val="00FF273F"/>
    <w:rsid w:val="00FF3999"/>
    <w:rsid w:val="00FF4ABB"/>
    <w:rsid w:val="00FF4F7E"/>
    <w:rsid w:val="00FF6508"/>
    <w:rsid w:val="00FF659A"/>
    <w:rsid w:val="00FF73ED"/>
    <w:rsid w:val="00FF79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BF2E"/>
  <w15:docId w15:val="{E1FA80F8-2807-4AC2-8144-AED9CBFC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0AA4"/>
    <w:pPr>
      <w:widowControl w:val="0"/>
      <w:spacing w:after="0" w:line="240" w:lineRule="auto"/>
    </w:pPr>
    <w:rPr>
      <w:rFonts w:ascii="Courier New" w:eastAsia="Courier New" w:hAnsi="Courier New" w:cs="Courier New"/>
      <w:color w:val="000000"/>
      <w:sz w:val="24"/>
      <w:szCs w:val="24"/>
      <w:lang w:eastAsia="zh-CN"/>
    </w:rPr>
  </w:style>
  <w:style w:type="paragraph" w:styleId="Titlu1">
    <w:name w:val="heading 1"/>
    <w:basedOn w:val="Normal"/>
    <w:link w:val="Titlu1Caracter"/>
    <w:uiPriority w:val="9"/>
    <w:qFormat/>
    <w:rsid w:val="007E0AA4"/>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E0AA4"/>
    <w:rPr>
      <w:rFonts w:ascii="Times New Roman" w:eastAsia="Times New Roman" w:hAnsi="Times New Roman" w:cs="Times New Roman"/>
      <w:b/>
      <w:bCs/>
      <w:kern w:val="36"/>
      <w:sz w:val="48"/>
      <w:szCs w:val="48"/>
      <w:lang w:val="en-US" w:eastAsia="zh-CN"/>
    </w:rPr>
  </w:style>
  <w:style w:type="paragraph" w:styleId="Antet">
    <w:name w:val="header"/>
    <w:basedOn w:val="Normal"/>
    <w:link w:val="AntetCaracter"/>
    <w:uiPriority w:val="99"/>
    <w:unhideWhenUsed/>
    <w:rsid w:val="007E0AA4"/>
    <w:pPr>
      <w:tabs>
        <w:tab w:val="center" w:pos="4680"/>
        <w:tab w:val="right" w:pos="9360"/>
      </w:tabs>
    </w:pPr>
  </w:style>
  <w:style w:type="character" w:customStyle="1" w:styleId="AntetCaracter">
    <w:name w:val="Antet Caracter"/>
    <w:basedOn w:val="Fontdeparagrafimplicit"/>
    <w:link w:val="Antet"/>
    <w:uiPriority w:val="99"/>
    <w:rsid w:val="007E0AA4"/>
    <w:rPr>
      <w:rFonts w:ascii="Courier New" w:eastAsia="Courier New" w:hAnsi="Courier New" w:cs="Courier New"/>
      <w:color w:val="000000"/>
      <w:sz w:val="24"/>
      <w:szCs w:val="24"/>
      <w:lang w:eastAsia="zh-CN"/>
    </w:rPr>
  </w:style>
  <w:style w:type="paragraph" w:styleId="Subsol">
    <w:name w:val="footer"/>
    <w:basedOn w:val="Normal"/>
    <w:link w:val="SubsolCaracter"/>
    <w:uiPriority w:val="99"/>
    <w:unhideWhenUsed/>
    <w:rsid w:val="007E0AA4"/>
    <w:pPr>
      <w:tabs>
        <w:tab w:val="center" w:pos="4680"/>
        <w:tab w:val="right" w:pos="9360"/>
      </w:tabs>
    </w:pPr>
  </w:style>
  <w:style w:type="character" w:customStyle="1" w:styleId="SubsolCaracter">
    <w:name w:val="Subsol Caracter"/>
    <w:basedOn w:val="Fontdeparagrafimplicit"/>
    <w:link w:val="Subsol"/>
    <w:uiPriority w:val="99"/>
    <w:rsid w:val="007E0AA4"/>
    <w:rPr>
      <w:rFonts w:ascii="Courier New" w:eastAsia="Courier New" w:hAnsi="Courier New" w:cs="Courier New"/>
      <w:color w:val="000000"/>
      <w:sz w:val="24"/>
      <w:szCs w:val="24"/>
      <w:lang w:eastAsia="zh-CN"/>
    </w:rPr>
  </w:style>
  <w:style w:type="character" w:customStyle="1" w:styleId="TextnBalonCaracter">
    <w:name w:val="Text în Balon Caracter"/>
    <w:basedOn w:val="Fontdeparagrafimplicit"/>
    <w:link w:val="TextnBalon"/>
    <w:uiPriority w:val="99"/>
    <w:semiHidden/>
    <w:rsid w:val="007E0AA4"/>
    <w:rPr>
      <w:rFonts w:ascii="Tahoma" w:eastAsia="Courier New" w:hAnsi="Tahoma" w:cs="Tahoma"/>
      <w:color w:val="000000"/>
      <w:sz w:val="16"/>
      <w:szCs w:val="16"/>
      <w:lang w:eastAsia="zh-CN"/>
    </w:rPr>
  </w:style>
  <w:style w:type="paragraph" w:styleId="TextnBalon">
    <w:name w:val="Balloon Text"/>
    <w:basedOn w:val="Normal"/>
    <w:link w:val="TextnBalonCaracter"/>
    <w:uiPriority w:val="99"/>
    <w:semiHidden/>
    <w:unhideWhenUsed/>
    <w:rsid w:val="007E0AA4"/>
    <w:rPr>
      <w:rFonts w:ascii="Tahoma" w:hAnsi="Tahoma" w:cs="Tahoma"/>
      <w:sz w:val="16"/>
      <w:szCs w:val="16"/>
    </w:rPr>
  </w:style>
  <w:style w:type="character" w:customStyle="1" w:styleId="Bodytext2">
    <w:name w:val="Body text (2)_"/>
    <w:basedOn w:val="Fontdeparagrafimplicit"/>
    <w:link w:val="Bodytext20"/>
    <w:rsid w:val="007E0AA4"/>
    <w:rPr>
      <w:rFonts w:ascii="Arial" w:eastAsia="Arial" w:hAnsi="Arial" w:cs="Arial"/>
      <w:b/>
      <w:bCs/>
      <w:sz w:val="26"/>
      <w:szCs w:val="26"/>
      <w:shd w:val="clear" w:color="auto" w:fill="FFFFFF"/>
    </w:rPr>
  </w:style>
  <w:style w:type="paragraph" w:customStyle="1" w:styleId="Bodytext20">
    <w:name w:val="Body text (2)"/>
    <w:basedOn w:val="Normal"/>
    <w:link w:val="Bodytext2"/>
    <w:rsid w:val="007E0AA4"/>
    <w:pPr>
      <w:shd w:val="clear" w:color="auto" w:fill="FFFFFF"/>
      <w:spacing w:line="486" w:lineRule="exact"/>
    </w:pPr>
    <w:rPr>
      <w:rFonts w:ascii="Arial" w:eastAsia="Arial" w:hAnsi="Arial" w:cs="Arial"/>
      <w:b/>
      <w:bCs/>
      <w:color w:val="auto"/>
      <w:sz w:val="26"/>
      <w:szCs w:val="26"/>
      <w:lang w:eastAsia="en-US"/>
    </w:rPr>
  </w:style>
  <w:style w:type="character" w:customStyle="1" w:styleId="Bodytext4">
    <w:name w:val="Body text (4)_"/>
    <w:basedOn w:val="Fontdeparagrafimplicit"/>
    <w:link w:val="Bodytext40"/>
    <w:rsid w:val="007E0AA4"/>
    <w:rPr>
      <w:rFonts w:ascii="Arial" w:eastAsia="Arial" w:hAnsi="Arial" w:cs="Arial"/>
      <w:b/>
      <w:bCs/>
      <w:sz w:val="30"/>
      <w:szCs w:val="30"/>
      <w:shd w:val="clear" w:color="auto" w:fill="FFFFFF"/>
    </w:rPr>
  </w:style>
  <w:style w:type="paragraph" w:customStyle="1" w:styleId="Bodytext40">
    <w:name w:val="Body text (4)"/>
    <w:basedOn w:val="Normal"/>
    <w:link w:val="Bodytext4"/>
    <w:rsid w:val="007E0AA4"/>
    <w:pPr>
      <w:shd w:val="clear" w:color="auto" w:fill="FFFFFF"/>
      <w:spacing w:line="0" w:lineRule="atLeast"/>
      <w:jc w:val="right"/>
    </w:pPr>
    <w:rPr>
      <w:rFonts w:ascii="Arial" w:eastAsia="Arial" w:hAnsi="Arial" w:cs="Arial"/>
      <w:b/>
      <w:bCs/>
      <w:color w:val="auto"/>
      <w:sz w:val="30"/>
      <w:szCs w:val="30"/>
      <w:lang w:eastAsia="en-US"/>
    </w:rPr>
  </w:style>
  <w:style w:type="character" w:customStyle="1" w:styleId="Heading1">
    <w:name w:val="Heading #1_"/>
    <w:basedOn w:val="Fontdeparagrafimplicit"/>
    <w:link w:val="Heading10"/>
    <w:rsid w:val="007E0AA4"/>
    <w:rPr>
      <w:rFonts w:ascii="Arial" w:eastAsia="Arial" w:hAnsi="Arial" w:cs="Arial"/>
      <w:b/>
      <w:bCs/>
      <w:sz w:val="38"/>
      <w:szCs w:val="38"/>
      <w:shd w:val="clear" w:color="auto" w:fill="FFFFFF"/>
    </w:rPr>
  </w:style>
  <w:style w:type="paragraph" w:customStyle="1" w:styleId="Heading10">
    <w:name w:val="Heading #1"/>
    <w:basedOn w:val="Normal"/>
    <w:link w:val="Heading1"/>
    <w:rsid w:val="007E0AA4"/>
    <w:pPr>
      <w:shd w:val="clear" w:color="auto" w:fill="FFFFFF"/>
      <w:spacing w:line="547" w:lineRule="exact"/>
      <w:jc w:val="right"/>
      <w:outlineLvl w:val="0"/>
    </w:pPr>
    <w:rPr>
      <w:rFonts w:ascii="Arial" w:eastAsia="Arial" w:hAnsi="Arial" w:cs="Arial"/>
      <w:b/>
      <w:bCs/>
      <w:color w:val="auto"/>
      <w:sz w:val="38"/>
      <w:szCs w:val="38"/>
      <w:lang w:eastAsia="en-US"/>
    </w:rPr>
  </w:style>
  <w:style w:type="character" w:customStyle="1" w:styleId="Bodytext5">
    <w:name w:val="Body text (5)_"/>
    <w:basedOn w:val="Fontdeparagrafimplicit"/>
    <w:link w:val="Bodytext50"/>
    <w:rsid w:val="007E0AA4"/>
    <w:rPr>
      <w:rFonts w:ascii="Arial" w:eastAsia="Arial" w:hAnsi="Arial" w:cs="Arial"/>
      <w:b/>
      <w:bCs/>
      <w:sz w:val="30"/>
      <w:szCs w:val="30"/>
      <w:shd w:val="clear" w:color="auto" w:fill="FFFFFF"/>
    </w:rPr>
  </w:style>
  <w:style w:type="paragraph" w:customStyle="1" w:styleId="Bodytext50">
    <w:name w:val="Body text (5)"/>
    <w:basedOn w:val="Normal"/>
    <w:link w:val="Bodytext5"/>
    <w:rsid w:val="007E0AA4"/>
    <w:pPr>
      <w:shd w:val="clear" w:color="auto" w:fill="FFFFFF"/>
      <w:spacing w:line="0" w:lineRule="atLeast"/>
      <w:jc w:val="center"/>
    </w:pPr>
    <w:rPr>
      <w:rFonts w:ascii="Arial" w:eastAsia="Arial" w:hAnsi="Arial" w:cs="Arial"/>
      <w:b/>
      <w:bCs/>
      <w:color w:val="auto"/>
      <w:sz w:val="30"/>
      <w:szCs w:val="30"/>
      <w:lang w:eastAsia="en-US"/>
    </w:rPr>
  </w:style>
  <w:style w:type="character" w:customStyle="1" w:styleId="Heading2">
    <w:name w:val="Heading #2_"/>
    <w:basedOn w:val="Fontdeparagrafimplicit"/>
    <w:link w:val="Heading20"/>
    <w:rsid w:val="007E0AA4"/>
    <w:rPr>
      <w:rFonts w:ascii="Arial" w:eastAsia="Arial" w:hAnsi="Arial" w:cs="Arial"/>
      <w:b/>
      <w:bCs/>
      <w:sz w:val="30"/>
      <w:szCs w:val="30"/>
      <w:shd w:val="clear" w:color="auto" w:fill="FFFFFF"/>
    </w:rPr>
  </w:style>
  <w:style w:type="paragraph" w:customStyle="1" w:styleId="Heading20">
    <w:name w:val="Heading #2"/>
    <w:basedOn w:val="Normal"/>
    <w:link w:val="Heading2"/>
    <w:rsid w:val="007E0AA4"/>
    <w:pPr>
      <w:shd w:val="clear" w:color="auto" w:fill="FFFFFF"/>
      <w:spacing w:line="0" w:lineRule="atLeast"/>
      <w:jc w:val="both"/>
      <w:outlineLvl w:val="1"/>
    </w:pPr>
    <w:rPr>
      <w:rFonts w:ascii="Arial" w:eastAsia="Arial" w:hAnsi="Arial" w:cs="Arial"/>
      <w:b/>
      <w:bCs/>
      <w:color w:val="auto"/>
      <w:sz w:val="30"/>
      <w:szCs w:val="30"/>
      <w:lang w:eastAsia="en-US"/>
    </w:rPr>
  </w:style>
  <w:style w:type="paragraph" w:styleId="Textnotdesubsol">
    <w:name w:val="footnote text"/>
    <w:basedOn w:val="Normal"/>
    <w:link w:val="TextnotdesubsolCaracter"/>
    <w:uiPriority w:val="99"/>
    <w:semiHidden/>
    <w:unhideWhenUsed/>
    <w:rsid w:val="007E0AA4"/>
    <w:rPr>
      <w:sz w:val="20"/>
      <w:szCs w:val="20"/>
    </w:rPr>
  </w:style>
  <w:style w:type="character" w:customStyle="1" w:styleId="TextnotdesubsolCaracter">
    <w:name w:val="Text notă de subsol Caracter"/>
    <w:basedOn w:val="Fontdeparagrafimplicit"/>
    <w:link w:val="Textnotdesubsol"/>
    <w:uiPriority w:val="99"/>
    <w:semiHidden/>
    <w:rsid w:val="007E0AA4"/>
    <w:rPr>
      <w:rFonts w:ascii="Courier New" w:eastAsia="Courier New" w:hAnsi="Courier New" w:cs="Courier New"/>
      <w:color w:val="000000"/>
      <w:sz w:val="20"/>
      <w:szCs w:val="20"/>
      <w:lang w:eastAsia="zh-CN"/>
    </w:rPr>
  </w:style>
  <w:style w:type="paragraph" w:customStyle="1" w:styleId="Default">
    <w:name w:val="Default"/>
    <w:rsid w:val="007E0AA4"/>
    <w:pPr>
      <w:widowControl w:val="0"/>
      <w:autoSpaceDE w:val="0"/>
      <w:autoSpaceDN w:val="0"/>
      <w:adjustRightInd w:val="0"/>
      <w:spacing w:after="0" w:line="240" w:lineRule="auto"/>
    </w:pPr>
    <w:rPr>
      <w:rFonts w:ascii="Times New Roman" w:eastAsia="Times New Roman" w:hAnsi="Times New Roman" w:cs="Times New Roman"/>
      <w:kern w:val="1"/>
      <w:sz w:val="24"/>
      <w:szCs w:val="24"/>
      <w:lang w:val="en-US" w:eastAsia="zh-CN" w:bidi="hi-IN"/>
    </w:rPr>
  </w:style>
  <w:style w:type="paragraph" w:styleId="Listparagraf">
    <w:name w:val="List Paragraph"/>
    <w:basedOn w:val="Normal"/>
    <w:uiPriority w:val="34"/>
    <w:qFormat/>
    <w:rsid w:val="007E0AA4"/>
    <w:pPr>
      <w:widowControl/>
      <w:spacing w:after="200" w:line="276" w:lineRule="auto"/>
      <w:ind w:left="720"/>
      <w:contextualSpacing/>
    </w:pPr>
    <w:rPr>
      <w:rFonts w:ascii="Times New Roman" w:eastAsia="Calibri" w:hAnsi="Times New Roman" w:cs="Times New Roman"/>
      <w:color w:val="auto"/>
      <w:szCs w:val="22"/>
      <w:lang w:val="en-US" w:eastAsia="en-US"/>
    </w:rPr>
  </w:style>
  <w:style w:type="character" w:customStyle="1" w:styleId="Heading3">
    <w:name w:val="Heading #3"/>
    <w:basedOn w:val="Fontdeparagrafimplicit"/>
    <w:rsid w:val="007E0AA4"/>
    <w:rPr>
      <w:rFonts w:ascii="Arial" w:eastAsia="Arial" w:hAnsi="Arial" w:cs="Arial"/>
      <w:b/>
      <w:bCs/>
      <w:i w:val="0"/>
      <w:iCs w:val="0"/>
      <w:smallCaps w:val="0"/>
      <w:strike w:val="0"/>
      <w:color w:val="000000"/>
      <w:spacing w:val="0"/>
      <w:w w:val="100"/>
      <w:position w:val="0"/>
      <w:sz w:val="26"/>
      <w:szCs w:val="26"/>
      <w:u w:val="single"/>
      <w:lang w:val="ro-RO"/>
    </w:rPr>
  </w:style>
  <w:style w:type="character" w:customStyle="1" w:styleId="Bodytext">
    <w:name w:val="Body text_"/>
    <w:basedOn w:val="Fontdeparagrafimplicit"/>
    <w:link w:val="BodyText1"/>
    <w:rsid w:val="007E0AA4"/>
    <w:rPr>
      <w:rFonts w:ascii="Arial" w:eastAsia="Arial" w:hAnsi="Arial" w:cs="Arial"/>
      <w:sz w:val="26"/>
      <w:szCs w:val="26"/>
      <w:shd w:val="clear" w:color="auto" w:fill="FFFFFF"/>
    </w:rPr>
  </w:style>
  <w:style w:type="paragraph" w:customStyle="1" w:styleId="BodyText1">
    <w:name w:val="Body Text1"/>
    <w:basedOn w:val="Normal"/>
    <w:link w:val="Bodytext"/>
    <w:rsid w:val="007E0AA4"/>
    <w:pPr>
      <w:shd w:val="clear" w:color="auto" w:fill="FFFFFF"/>
      <w:spacing w:line="313" w:lineRule="exact"/>
      <w:ind w:hanging="580"/>
      <w:jc w:val="both"/>
    </w:pPr>
    <w:rPr>
      <w:rFonts w:ascii="Arial" w:eastAsia="Arial" w:hAnsi="Arial" w:cs="Arial"/>
      <w:color w:val="auto"/>
      <w:sz w:val="26"/>
      <w:szCs w:val="26"/>
      <w:lang w:eastAsia="en-US"/>
    </w:rPr>
  </w:style>
  <w:style w:type="table" w:styleId="Tabelgril">
    <w:name w:val="Table Grid"/>
    <w:basedOn w:val="TabelNormal"/>
    <w:uiPriority w:val="59"/>
    <w:rsid w:val="007E0AA4"/>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1pt">
    <w:name w:val="Body text + 11 pt"/>
    <w:aliases w:val="Bold"/>
    <w:basedOn w:val="Bodytext"/>
    <w:rsid w:val="007E0AA4"/>
    <w:rPr>
      <w:rFonts w:ascii="Arial" w:eastAsia="Arial" w:hAnsi="Arial" w:cs="Arial"/>
      <w:b/>
      <w:bCs/>
      <w:i w:val="0"/>
      <w:iCs w:val="0"/>
      <w:smallCaps w:val="0"/>
      <w:strike w:val="0"/>
      <w:color w:val="000000"/>
      <w:spacing w:val="0"/>
      <w:w w:val="100"/>
      <w:position w:val="0"/>
      <w:sz w:val="22"/>
      <w:szCs w:val="22"/>
      <w:u w:val="none"/>
      <w:shd w:val="clear" w:color="auto" w:fill="FFFFFF"/>
      <w:lang w:val="ro-RO"/>
    </w:rPr>
  </w:style>
  <w:style w:type="paragraph" w:styleId="Frspaiere">
    <w:name w:val="No Spacing"/>
    <w:uiPriority w:val="1"/>
    <w:qFormat/>
    <w:rsid w:val="007E0AA4"/>
    <w:pPr>
      <w:spacing w:after="0" w:line="240" w:lineRule="auto"/>
    </w:pPr>
    <w:rPr>
      <w:rFonts w:eastAsiaTheme="minorEastAsia"/>
      <w:lang w:eastAsia="ro-RO"/>
    </w:rPr>
  </w:style>
  <w:style w:type="paragraph" w:customStyle="1" w:styleId="NoSpacing2">
    <w:name w:val="No Spacing2"/>
    <w:qFormat/>
    <w:rsid w:val="007E0AA4"/>
    <w:pPr>
      <w:spacing w:after="0" w:line="240" w:lineRule="auto"/>
    </w:pPr>
    <w:rPr>
      <w:rFonts w:ascii="Calibri" w:eastAsia="Calibri" w:hAnsi="Calibri" w:cs="Times New Roman"/>
      <w:lang w:val="en-US"/>
    </w:rPr>
  </w:style>
  <w:style w:type="paragraph" w:customStyle="1" w:styleId="ListParagraph1">
    <w:name w:val="List Paragraph1"/>
    <w:basedOn w:val="Normal"/>
    <w:qFormat/>
    <w:rsid w:val="007E0AA4"/>
    <w:pPr>
      <w:widowControl/>
      <w:spacing w:after="200" w:line="276" w:lineRule="auto"/>
      <w:ind w:left="720"/>
      <w:contextualSpacing/>
    </w:pPr>
    <w:rPr>
      <w:rFonts w:ascii="Calibri" w:eastAsia="Calibri" w:hAnsi="Calibri" w:cs="Times New Roman"/>
      <w:color w:val="auto"/>
      <w:sz w:val="22"/>
      <w:szCs w:val="22"/>
      <w:lang w:val="en-US" w:eastAsia="en-US"/>
    </w:rPr>
  </w:style>
  <w:style w:type="paragraph" w:customStyle="1" w:styleId="DefaultText2">
    <w:name w:val="Default Text:2"/>
    <w:basedOn w:val="Normal"/>
    <w:rsid w:val="007E0AA4"/>
    <w:pPr>
      <w:widowControl/>
    </w:pPr>
    <w:rPr>
      <w:rFonts w:ascii="Times New Roman" w:eastAsia="Times New Roman" w:hAnsi="Times New Roman" w:cs="Times New Roman"/>
      <w:noProof/>
      <w:color w:val="auto"/>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17</Pages>
  <Words>3465</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c:creator>
  <cp:lastModifiedBy>ADI</cp:lastModifiedBy>
  <cp:revision>4</cp:revision>
  <dcterms:created xsi:type="dcterms:W3CDTF">2019-04-19T13:09:00Z</dcterms:created>
  <dcterms:modified xsi:type="dcterms:W3CDTF">2021-01-29T09:24:00Z</dcterms:modified>
</cp:coreProperties>
</file>